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504"/>
        <w:gridCol w:w="2607"/>
        <w:gridCol w:w="4065"/>
        <w:gridCol w:w="1179"/>
      </w:tblGrid>
      <w:tr w:rsidR="008462E2" w:rsidRPr="008462E2" w:rsidTr="007C43A7">
        <w:tc>
          <w:tcPr>
            <w:tcW w:w="9355" w:type="dxa"/>
            <w:gridSpan w:val="4"/>
          </w:tcPr>
          <w:p w:rsidR="008462E2" w:rsidRPr="008462E2" w:rsidRDefault="008462E2" w:rsidP="008462E2">
            <w:pPr>
              <w:suppressAutoHyphens/>
              <w:snapToGrid w:val="0"/>
              <w:spacing w:after="0" w:line="240" w:lineRule="auto"/>
              <w:ind w:left="284" w:right="28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8462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62E2" w:rsidRPr="008462E2" w:rsidRDefault="008462E2" w:rsidP="008462E2">
            <w:pPr>
              <w:suppressAutoHyphens/>
              <w:spacing w:after="0" w:line="240" w:lineRule="auto"/>
              <w:ind w:left="284" w:right="28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8462E2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Российская Федерация</w:t>
            </w:r>
          </w:p>
          <w:p w:rsidR="008462E2" w:rsidRPr="008462E2" w:rsidRDefault="008462E2" w:rsidP="008462E2">
            <w:pPr>
              <w:suppressAutoHyphens/>
              <w:spacing w:after="0" w:line="380" w:lineRule="exact"/>
              <w:ind w:left="284" w:right="28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8462E2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Администрация города Канска</w:t>
            </w:r>
            <w:r w:rsidRPr="008462E2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br/>
              <w:t>Красноярского края</w:t>
            </w:r>
          </w:p>
          <w:p w:rsidR="008462E2" w:rsidRPr="008462E2" w:rsidRDefault="008462E2" w:rsidP="008462E2">
            <w:pPr>
              <w:suppressAutoHyphens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462E2" w:rsidRPr="008462E2" w:rsidRDefault="008462E2" w:rsidP="008462E2">
            <w:pPr>
              <w:suppressAutoHyphens/>
              <w:spacing w:after="0" w:line="240" w:lineRule="auto"/>
              <w:ind w:left="284" w:right="281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  <w:lang w:eastAsia="ar-SA"/>
              </w:rPr>
            </w:pPr>
            <w:r w:rsidRPr="008462E2"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  <w:lang w:eastAsia="ar-SA"/>
              </w:rPr>
              <w:t>ПОСТАНОВЛЕНИЕ</w:t>
            </w:r>
          </w:p>
          <w:p w:rsidR="008462E2" w:rsidRPr="008462E2" w:rsidRDefault="008462E2" w:rsidP="008462E2">
            <w:pPr>
              <w:suppressAutoHyphens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62E2" w:rsidRPr="008462E2" w:rsidTr="007C43A7">
        <w:trPr>
          <w:trHeight w:val="306"/>
        </w:trPr>
        <w:tc>
          <w:tcPr>
            <w:tcW w:w="1504" w:type="dxa"/>
            <w:tcBorders>
              <w:bottom w:val="single" w:sz="4" w:space="0" w:color="000000"/>
            </w:tcBorders>
          </w:tcPr>
          <w:p w:rsidR="008462E2" w:rsidRPr="008462E2" w:rsidRDefault="00667C90" w:rsidP="00667C90">
            <w:pPr>
              <w:tabs>
                <w:tab w:val="left" w:pos="870"/>
              </w:tabs>
              <w:suppressAutoHyphens/>
              <w:snapToGrid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11.07.</w:t>
            </w:r>
          </w:p>
        </w:tc>
        <w:tc>
          <w:tcPr>
            <w:tcW w:w="2607" w:type="dxa"/>
          </w:tcPr>
          <w:p w:rsidR="008462E2" w:rsidRPr="008462E2" w:rsidRDefault="008462E2" w:rsidP="00DA4055">
            <w:pPr>
              <w:suppressAutoHyphens/>
              <w:snapToGrid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8462E2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8E12F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</w:t>
            </w:r>
            <w:r w:rsidRPr="008462E2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065" w:type="dxa"/>
          </w:tcPr>
          <w:p w:rsidR="008462E2" w:rsidRPr="008462E2" w:rsidRDefault="008462E2" w:rsidP="008462E2">
            <w:pPr>
              <w:suppressAutoHyphens/>
              <w:snapToGrid w:val="0"/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8462E2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                                          №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</w:tcPr>
          <w:p w:rsidR="008462E2" w:rsidRPr="00667C90" w:rsidRDefault="00667C90" w:rsidP="00667C90">
            <w:pPr>
              <w:suppressAutoHyphens/>
              <w:snapToGrid w:val="0"/>
              <w:spacing w:after="0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67C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628</w:t>
            </w:r>
          </w:p>
        </w:tc>
      </w:tr>
    </w:tbl>
    <w:p w:rsidR="008462E2" w:rsidRPr="008462E2" w:rsidRDefault="008462E2" w:rsidP="008462E2">
      <w:pPr>
        <w:suppressAutoHyphens/>
        <w:spacing w:after="0" w:line="240" w:lineRule="auto"/>
        <w:ind w:left="284" w:right="281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462E2" w:rsidRDefault="008462E2" w:rsidP="00846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2E2" w:rsidRPr="001357F8" w:rsidRDefault="008462E2" w:rsidP="00135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гостях у Юбиляра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честь празднования 380-летия города Канска</w:t>
      </w:r>
    </w:p>
    <w:p w:rsidR="008462E2" w:rsidRPr="008462E2" w:rsidRDefault="008462E2" w:rsidP="008462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2E2" w:rsidRPr="008462E2" w:rsidRDefault="008462E2" w:rsidP="008462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462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8462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Канского городского Совета депутатов от 21.12.2009 № 69-656 «О Правилах благоустройства и санитарного содержания территории города Канска», в целях привлечения внимания городской общественности, коллективов предприятий и учреждений к работам по благоустройству города и повышения активн</w:t>
      </w:r>
      <w:r w:rsidR="00AB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горожан, руководствуясь статьями </w:t>
      </w:r>
      <w:r w:rsidRPr="008462E2">
        <w:rPr>
          <w:rFonts w:ascii="Times New Roman" w:eastAsia="Times New Roman" w:hAnsi="Times New Roman" w:cs="Times New Roman"/>
          <w:sz w:val="28"/>
          <w:szCs w:val="28"/>
          <w:lang w:eastAsia="ru-RU"/>
        </w:rPr>
        <w:t>30, 35 Устава города Канска</w:t>
      </w:r>
      <w:proofErr w:type="gramEnd"/>
      <w:r w:rsidRPr="008462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8462E2" w:rsidRPr="008462E2" w:rsidRDefault="007C0388" w:rsidP="008462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462E2" w:rsidRPr="008462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84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</w:t>
      </w:r>
      <w:r w:rsidR="008462E2"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гостях у Юбиляра</w:t>
      </w:r>
      <w:proofErr w:type="gramStart"/>
      <w:r w:rsidR="00846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8462E2"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="008462E2"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честь празднования 380-летия города Канска</w:t>
      </w:r>
      <w:r w:rsidR="007900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- Конкурс)</w:t>
      </w:r>
      <w:r w:rsidR="003C1B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462E2" w:rsidRPr="008462E2" w:rsidRDefault="00CD5DC0" w:rsidP="008462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hyperlink r:id="rId9" w:history="1">
        <w:proofErr w:type="spellStart"/>
        <w:r w:rsidR="0071353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</w:t>
        </w:r>
        <w:r w:rsidR="008462E2" w:rsidRPr="008462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оложение</w:t>
        </w:r>
      </w:hyperlink>
      <w:r w:rsidR="0088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88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проведении </w:t>
      </w:r>
      <w:r w:rsidR="008E12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462E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8E12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9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приложению </w:t>
      </w:r>
      <w:r w:rsidR="008B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настоящему постановлению.</w:t>
      </w:r>
    </w:p>
    <w:p w:rsidR="008462E2" w:rsidRDefault="00CD5DC0" w:rsidP="008462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hyperlink r:id="rId10" w:history="1">
        <w:r w:rsidR="008462E2" w:rsidRPr="008462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состав</w:t>
        </w:r>
      </w:hyperlink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</w:t>
      </w:r>
      <w:r w:rsidR="000B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</w:t>
      </w:r>
      <w:r w:rsidR="0079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</w:t>
      </w:r>
      <w:r w:rsidR="008B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8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постановлению.</w:t>
      </w:r>
    </w:p>
    <w:p w:rsidR="000B3294" w:rsidRPr="008462E2" w:rsidRDefault="00CD5DC0" w:rsidP="008462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B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оценочный лист </w:t>
      </w:r>
      <w:proofErr w:type="spellStart"/>
      <w:r w:rsidR="000B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proofErr w:type="gramStart"/>
      <w:r w:rsidR="00790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B3294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0B3294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огласно</w:t>
      </w:r>
      <w:proofErr w:type="spellEnd"/>
      <w:r w:rsidR="000B3294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приложению </w:t>
      </w:r>
      <w:r w:rsidR="008B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0B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3294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постановлению</w:t>
      </w:r>
      <w:r w:rsidR="000B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62E2" w:rsidRPr="008462E2" w:rsidRDefault="00CD5DC0" w:rsidP="008462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Муниципальному казенному учреждению «Служба заказчика»:</w:t>
      </w:r>
    </w:p>
    <w:p w:rsidR="000B3294" w:rsidRPr="008462E2" w:rsidRDefault="000B3294" w:rsidP="000B32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прием заявок на участие в 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празднующих юбилейную дату</w:t>
      </w:r>
      <w:r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62E2" w:rsidRPr="008462E2" w:rsidRDefault="008462E2" w:rsidP="008462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и провести мероприятия по исполнению настоящего постановления;</w:t>
      </w:r>
    </w:p>
    <w:p w:rsidR="008462E2" w:rsidRPr="008462E2" w:rsidRDefault="008462E2" w:rsidP="008462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работу по привлечению внебюджетных сре</w:t>
      </w:r>
      <w:proofErr w:type="gramStart"/>
      <w:r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проведения</w:t>
      </w:r>
      <w:r w:rsidR="000B3294" w:rsidRPr="000B3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награждения</w:t>
      </w:r>
      <w:r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62E2" w:rsidRPr="008462E2" w:rsidRDefault="00CD5DC0" w:rsidP="00CD5DC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</w:t>
      </w:r>
      <w:r w:rsidR="000B3294" w:rsidRPr="000B3294">
        <w:rPr>
          <w:rFonts w:ascii="Times New Roman" w:hAnsi="Times New Roman" w:cs="Times New Roman"/>
          <w:sz w:val="28"/>
          <w:szCs w:val="28"/>
        </w:rPr>
        <w:t xml:space="preserve">Ведущему специалисту </w:t>
      </w:r>
      <w:r w:rsidR="00AB3D47">
        <w:rPr>
          <w:rFonts w:ascii="Times New Roman" w:hAnsi="Times New Roman" w:cs="Times New Roman"/>
          <w:sz w:val="28"/>
          <w:szCs w:val="28"/>
        </w:rPr>
        <w:t>О</w:t>
      </w:r>
      <w:r w:rsidR="000B3294" w:rsidRPr="000B3294">
        <w:rPr>
          <w:rFonts w:ascii="Times New Roman" w:hAnsi="Times New Roman" w:cs="Times New Roman"/>
          <w:sz w:val="28"/>
          <w:szCs w:val="28"/>
        </w:rPr>
        <w:t xml:space="preserve">тдела культуры администрации города Канска (А.В. Назаровой) опубликовать настоящее </w:t>
      </w:r>
      <w:r w:rsidR="009E6D94">
        <w:rPr>
          <w:rFonts w:ascii="Times New Roman" w:hAnsi="Times New Roman" w:cs="Times New Roman"/>
          <w:sz w:val="28"/>
          <w:szCs w:val="28"/>
        </w:rPr>
        <w:t>п</w:t>
      </w:r>
      <w:r w:rsidR="000B3294" w:rsidRPr="000B3294">
        <w:rPr>
          <w:rFonts w:ascii="Times New Roman" w:hAnsi="Times New Roman" w:cs="Times New Roman"/>
          <w:sz w:val="28"/>
          <w:szCs w:val="28"/>
        </w:rPr>
        <w:t>остановление в газете «Официальный Канск» и разместить на официальном сайте муниципального образования город Канск в сети Интернет</w:t>
      </w:r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8462E2" w:rsidRPr="008462E2" w:rsidRDefault="00CD5DC0" w:rsidP="008462E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7.</w:t>
      </w:r>
      <w:proofErr w:type="gramStart"/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Контроль за</w:t>
      </w:r>
      <w:proofErr w:type="gramEnd"/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исполнением настоящего постановления возложить на первого заместителя главы города по вопросам жизнеобеспечения </w:t>
      </w:r>
      <w:proofErr w:type="spellStart"/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С.Д.Джамана</w:t>
      </w:r>
      <w:proofErr w:type="spellEnd"/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8462E2" w:rsidRPr="008462E2" w:rsidRDefault="00CD5DC0" w:rsidP="008462E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</w:t>
      </w:r>
      <w:r w:rsidR="008462E2" w:rsidRPr="008462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Постановление вступает в силу со дня подписания.</w:t>
      </w:r>
    </w:p>
    <w:p w:rsidR="008462E2" w:rsidRPr="008462E2" w:rsidRDefault="008462E2" w:rsidP="008462E2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462E2" w:rsidRP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P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  <w:r w:rsidRPr="008462E2">
        <w:rPr>
          <w:rFonts w:ascii="Times New Roman" w:eastAsia="Arial" w:hAnsi="Times New Roman" w:cs="Times New Roman"/>
          <w:sz w:val="28"/>
          <w:szCs w:val="20"/>
          <w:lang w:eastAsia="ar-SA"/>
        </w:rPr>
        <w:t xml:space="preserve">Глава города Канска                                                                </w:t>
      </w:r>
      <w:r w:rsidRPr="008462E2">
        <w:rPr>
          <w:rFonts w:ascii="Times New Roman" w:eastAsia="Arial" w:hAnsi="Times New Roman" w:cs="Times New Roman"/>
          <w:sz w:val="28"/>
          <w:szCs w:val="20"/>
          <w:lang w:eastAsia="ar-SA"/>
        </w:rPr>
        <w:tab/>
      </w:r>
      <w:r w:rsidRPr="008462E2">
        <w:rPr>
          <w:rFonts w:ascii="Times New Roman" w:eastAsia="Arial" w:hAnsi="Times New Roman" w:cs="Times New Roman"/>
          <w:sz w:val="28"/>
          <w:szCs w:val="20"/>
          <w:lang w:eastAsia="ar-SA"/>
        </w:rPr>
        <w:tab/>
        <w:t xml:space="preserve">Н.Н. </w:t>
      </w:r>
      <w:proofErr w:type="spellStart"/>
      <w:r w:rsidRPr="008462E2">
        <w:rPr>
          <w:rFonts w:ascii="Times New Roman" w:eastAsia="Arial" w:hAnsi="Times New Roman" w:cs="Times New Roman"/>
          <w:sz w:val="28"/>
          <w:szCs w:val="20"/>
          <w:lang w:eastAsia="ar-SA"/>
        </w:rPr>
        <w:t>Качан</w:t>
      </w:r>
      <w:proofErr w:type="spellEnd"/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8462E2" w:rsidRPr="008462E2" w:rsidRDefault="008462E2" w:rsidP="008462E2">
      <w:pPr>
        <w:tabs>
          <w:tab w:val="left" w:pos="720"/>
        </w:tabs>
        <w:suppressAutoHyphens/>
        <w:autoSpaceDE w:val="0"/>
        <w:spacing w:after="0" w:line="240" w:lineRule="auto"/>
        <w:ind w:right="141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</w:p>
    <w:p w:rsidR="00F67694" w:rsidRPr="00F67694" w:rsidRDefault="00F67694" w:rsidP="008462E2">
      <w:pPr>
        <w:keepNext/>
        <w:suppressAutoHyphens/>
        <w:spacing w:after="0" w:line="240" w:lineRule="auto"/>
        <w:ind w:left="5103" w:right="141"/>
        <w:outlineLvl w:val="2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F67694">
        <w:rPr>
          <w:rFonts w:ascii="Times New Roman" w:eastAsia="Times New Roman" w:hAnsi="Times New Roman" w:cs="Arial"/>
          <w:sz w:val="24"/>
          <w:szCs w:val="24"/>
          <w:lang w:eastAsia="ar-SA"/>
        </w:rPr>
        <w:lastRenderedPageBreak/>
        <w:t>Приложение № 1</w:t>
      </w:r>
    </w:p>
    <w:p w:rsidR="008462E2" w:rsidRDefault="00F67694" w:rsidP="008462E2">
      <w:pPr>
        <w:suppressAutoHyphens/>
        <w:spacing w:after="0" w:line="240" w:lineRule="auto"/>
        <w:ind w:left="5103" w:right="-142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F67694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к </w:t>
      </w:r>
      <w:r w:rsidR="00AB3D47">
        <w:rPr>
          <w:rFonts w:ascii="Times New Roman" w:eastAsia="Times New Roman" w:hAnsi="Times New Roman" w:cs="Arial"/>
          <w:sz w:val="24"/>
          <w:szCs w:val="24"/>
          <w:lang w:eastAsia="ar-SA"/>
        </w:rPr>
        <w:t>п</w:t>
      </w:r>
      <w:r w:rsidRPr="00F67694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остановлению администрации </w:t>
      </w:r>
    </w:p>
    <w:p w:rsidR="00F67694" w:rsidRPr="00F67694" w:rsidRDefault="00F67694" w:rsidP="008462E2">
      <w:pPr>
        <w:suppressAutoHyphens/>
        <w:spacing w:after="0" w:line="240" w:lineRule="auto"/>
        <w:ind w:left="5103" w:right="-142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F67694">
        <w:rPr>
          <w:rFonts w:ascii="Times New Roman" w:eastAsia="Times New Roman" w:hAnsi="Times New Roman" w:cs="Arial"/>
          <w:sz w:val="24"/>
          <w:szCs w:val="24"/>
          <w:lang w:eastAsia="ar-SA"/>
        </w:rPr>
        <w:t>г. Канска</w:t>
      </w:r>
    </w:p>
    <w:p w:rsidR="00F67694" w:rsidRPr="00F67694" w:rsidRDefault="00F67694" w:rsidP="008462E2">
      <w:pPr>
        <w:suppressAutoHyphens/>
        <w:spacing w:after="0" w:line="240" w:lineRule="auto"/>
        <w:ind w:left="5103" w:right="141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F676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667C90">
        <w:rPr>
          <w:rFonts w:ascii="Times New Roman" w:eastAsia="Times New Roman" w:hAnsi="Times New Roman" w:cs="Times New Roman"/>
          <w:sz w:val="24"/>
          <w:szCs w:val="24"/>
          <w:lang w:eastAsia="ar-SA"/>
        </w:rPr>
        <w:t>11.07.2016г. № 628</w:t>
      </w:r>
    </w:p>
    <w:p w:rsidR="00F67694" w:rsidRPr="00F67694" w:rsidRDefault="00F67694" w:rsidP="00F67694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:rsidR="001A3D65" w:rsidRPr="001A3D65" w:rsidRDefault="001A3D65" w:rsidP="001A3D65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:rsidR="001A3D65" w:rsidRPr="001A3D65" w:rsidRDefault="001A3D65" w:rsidP="001A3D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:rsidR="00F67694" w:rsidRDefault="001A3D65" w:rsidP="001A3D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конкурса «</w:t>
      </w:r>
      <w:r w:rsidR="003D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гостях у Юбиляра</w:t>
      </w:r>
      <w:r w:rsidR="00AB3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1A3D65" w:rsidRPr="001A3D65" w:rsidRDefault="001A3D65" w:rsidP="001A3D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честь празднования 380-летия города Канска</w:t>
      </w:r>
    </w:p>
    <w:p w:rsidR="001A3D65" w:rsidRPr="001A3D65" w:rsidRDefault="001A3D65" w:rsidP="001A3D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3D65" w:rsidRPr="001A3D65" w:rsidRDefault="001A3D65" w:rsidP="001A3D6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Общие положения </w:t>
      </w:r>
    </w:p>
    <w:p w:rsidR="001A3D65" w:rsidRPr="001A3D65" w:rsidRDefault="001A3D65" w:rsidP="001A3D6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3D65" w:rsidRPr="001A3D65" w:rsidRDefault="001A3D65" w:rsidP="001A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1.1.Настоящее положение о проведении </w:t>
      </w:r>
      <w:r w:rsidR="0031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A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</w:t>
      </w:r>
      <w:r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3D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гостах у Юбиляра</w:t>
      </w:r>
      <w:proofErr w:type="gramStart"/>
      <w:r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»в</w:t>
      </w:r>
      <w:proofErr w:type="gramEnd"/>
      <w:r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честь празднования 380-летия города Канска</w:t>
      </w:r>
      <w:r w:rsidRPr="001A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Конкурс) разработано в целях повышения </w:t>
      </w:r>
      <w:r w:rsidR="008B2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эстетического </w:t>
      </w:r>
      <w:r w:rsidRPr="001A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уровня благоустройства территории города Канска, привлечения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юридических </w:t>
      </w:r>
      <w:r w:rsidRPr="001A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 к решению вопросов благоустройства </w:t>
      </w:r>
      <w:r w:rsidR="00C6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и </w:t>
      </w:r>
      <w:r w:rsidR="00A62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прилегающих территорий, расположенных на территории </w:t>
      </w:r>
      <w:r w:rsidRPr="001A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Канска</w:t>
      </w:r>
      <w:r w:rsidR="00A62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празднующи</w:t>
      </w:r>
      <w:r w:rsidR="00C6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A62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юбилей в 2016 году (далее – </w:t>
      </w:r>
      <w:r w:rsidR="00C6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и </w:t>
      </w:r>
      <w:r w:rsidR="00A62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прилегающих территорий)</w:t>
      </w:r>
      <w:r w:rsidR="00C6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3D65" w:rsidRDefault="001A3D65" w:rsidP="008B24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A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1.2.Положение определяет порядок и условия организации и проведения Конкурса </w:t>
      </w:r>
      <w:r w:rsidRPr="001A3D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честь празднования 380-летия города Канска.</w:t>
      </w:r>
    </w:p>
    <w:p w:rsidR="008B24D1" w:rsidRPr="008B24D1" w:rsidRDefault="008B24D1" w:rsidP="008B2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1A3D65" w:rsidRDefault="001A3D65" w:rsidP="001A3D65">
      <w:pPr>
        <w:pStyle w:val="a4"/>
        <w:spacing w:before="0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 w:rsidRPr="00535ED0">
        <w:rPr>
          <w:rStyle w:val="a3"/>
          <w:b w:val="0"/>
          <w:color w:val="000000"/>
          <w:sz w:val="28"/>
          <w:szCs w:val="28"/>
        </w:rPr>
        <w:t>2. Задачи Конкурса</w:t>
      </w:r>
    </w:p>
    <w:p w:rsidR="008B24D1" w:rsidRPr="008B24D1" w:rsidRDefault="008B24D1" w:rsidP="001A3D65">
      <w:pPr>
        <w:pStyle w:val="a4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A62BB5" w:rsidRDefault="001C705A" w:rsidP="00286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28692D" w:rsidRPr="0028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Возрождение лучших традиций по содержанию и благоустройству </w:t>
      </w:r>
      <w:r w:rsidR="00C6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и </w:t>
      </w:r>
      <w:r w:rsidR="00A62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прилегающих территорий. </w:t>
      </w:r>
    </w:p>
    <w:p w:rsidR="00A62BB5" w:rsidRDefault="001C705A" w:rsidP="00286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28692D" w:rsidRPr="0028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мероприятий по современному оформлению и благоустройству </w:t>
      </w:r>
      <w:r w:rsidR="00C6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и </w:t>
      </w:r>
      <w:r w:rsidR="0028692D" w:rsidRPr="0028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прилегающих </w:t>
      </w:r>
      <w:r w:rsidR="00A62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территорий.</w:t>
      </w:r>
    </w:p>
    <w:p w:rsidR="00A62BB5" w:rsidRDefault="001C705A" w:rsidP="00A62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28692D" w:rsidRPr="0028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новых технологий, прогрессивных форм и методов в ходе проведени</w:t>
      </w:r>
      <w:r w:rsidR="0028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мероприятий по </w:t>
      </w:r>
      <w:proofErr w:type="spellStart"/>
      <w:r w:rsidR="0028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благоустройству</w:t>
      </w:r>
      <w:r w:rsidR="00C6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proofErr w:type="spellEnd"/>
      <w:r w:rsidR="00C6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A62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прилегающих территорий. </w:t>
      </w:r>
    </w:p>
    <w:p w:rsidR="003D00D3" w:rsidRDefault="0028692D" w:rsidP="00A62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2.4.О</w:t>
      </w:r>
      <w:r w:rsidRPr="0028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беспечение наличия </w:t>
      </w:r>
      <w:r w:rsidR="003D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элементов освещения </w:t>
      </w:r>
      <w:r w:rsidR="00C6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и прилагающих территорий.</w:t>
      </w:r>
    </w:p>
    <w:p w:rsidR="001A3D65" w:rsidRDefault="001C705A" w:rsidP="00286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="0028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8692D" w:rsidRPr="0028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</w:t>
      </w:r>
      <w:r w:rsidR="003D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современного художественного оформления учреждений</w:t>
      </w:r>
      <w:r w:rsidR="00A62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прилегающих территорий</w:t>
      </w:r>
      <w:r w:rsidR="0028692D" w:rsidRPr="0028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354A" w:rsidRDefault="001A1DFD" w:rsidP="00286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2.6</w:t>
      </w:r>
      <w:r w:rsidR="000D35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.Привлечение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участию в Конкурсе </w:t>
      </w:r>
      <w:proofErr w:type="spellStart"/>
      <w:r w:rsidR="00C63A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учреждений</w:t>
      </w:r>
      <w:proofErr w:type="gramStart"/>
      <w:r w:rsidR="00C63A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FA44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 w:rsidR="00FA44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разднующ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C63A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proofErr w:type="spellEnd"/>
      <w:r w:rsidR="00C63A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юбилей</w:t>
      </w:r>
      <w:r w:rsidR="00C676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поздравление с Юбиле</w:t>
      </w:r>
      <w:r w:rsidR="00C63A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ем</w:t>
      </w:r>
      <w:r w:rsidR="008462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8692D" w:rsidRPr="008B24D1" w:rsidRDefault="0028692D" w:rsidP="00286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A3D65" w:rsidRPr="001A3D65" w:rsidRDefault="001A3D65" w:rsidP="00F676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Условия </w:t>
      </w:r>
      <w:r w:rsidR="00F67694" w:rsidRPr="00F67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Конкурса</w:t>
      </w:r>
    </w:p>
    <w:p w:rsidR="001A3D65" w:rsidRPr="008B24D1" w:rsidRDefault="001A3D65" w:rsidP="00EC69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D0D82" w:rsidRDefault="001C705A" w:rsidP="00EC6949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F67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принимают </w:t>
      </w:r>
      <w:r w:rsidR="000B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представители </w:t>
      </w:r>
      <w:r w:rsidR="00C6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учреждений,</w:t>
      </w:r>
      <w:r w:rsidR="000B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празднующи</w:t>
      </w:r>
      <w:r w:rsidR="00A62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="00C6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</w:t>
      </w:r>
      <w:r w:rsidR="000B7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B620B" w:rsidRDefault="007C3421" w:rsidP="00EC69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B6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Краевое государственное бюджетное образовательное учреждение для детей - сирот и детей, оставшихся без попечен</w:t>
      </w:r>
      <w:r w:rsidR="00EB620B" w:rsidRPr="00EB6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родителей </w:t>
      </w:r>
      <w:r w:rsidR="00EB620B" w:rsidRPr="00EB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EB620B" w:rsidRPr="00EB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Канский</w:t>
      </w:r>
      <w:proofErr w:type="spellEnd"/>
      <w:r w:rsidR="00EB620B" w:rsidRPr="00EB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детский дом им. Ю.А. Гагарина»</w:t>
      </w:r>
      <w:r w:rsidR="00EB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B620B" w:rsidRPr="00EB620B" w:rsidRDefault="007C3421" w:rsidP="00EC6949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B620B" w:rsidRPr="00EB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Государственное учреждение центр занятости населения города Канска;</w:t>
      </w:r>
    </w:p>
    <w:p w:rsidR="00EB620B" w:rsidRPr="007C3421" w:rsidRDefault="007C3421" w:rsidP="00EC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Служба</w:t>
      </w:r>
      <w:r w:rsidRPr="007C34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C3421">
        <w:rPr>
          <w:rFonts w:ascii="Times New Roman" w:hAnsi="Times New Roman" w:cs="Times New Roman"/>
          <w:sz w:val="28"/>
          <w:szCs w:val="28"/>
        </w:rPr>
        <w:t>Канскмежрайгаз</w:t>
      </w:r>
      <w:proofErr w:type="spellEnd"/>
      <w:r w:rsidRPr="007C3421">
        <w:rPr>
          <w:rFonts w:ascii="Times New Roman" w:hAnsi="Times New Roman" w:cs="Times New Roman"/>
          <w:sz w:val="28"/>
          <w:szCs w:val="28"/>
        </w:rPr>
        <w:t>» АО «</w:t>
      </w:r>
      <w:proofErr w:type="spellStart"/>
      <w:r w:rsidRPr="007C3421">
        <w:rPr>
          <w:rFonts w:ascii="Times New Roman" w:hAnsi="Times New Roman" w:cs="Times New Roman"/>
          <w:sz w:val="28"/>
          <w:szCs w:val="28"/>
        </w:rPr>
        <w:t>Красноярскрайгаз</w:t>
      </w:r>
      <w:proofErr w:type="spellEnd"/>
      <w:r w:rsidRPr="007C34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3FB4" w:rsidRPr="00896BFA" w:rsidRDefault="007C3421" w:rsidP="00896B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BD45DB" w:rsidRPr="00BD45DB">
        <w:rPr>
          <w:rFonts w:ascii="Times New Roman" w:hAnsi="Times New Roman" w:cs="Times New Roman"/>
          <w:color w:val="000000" w:themeColor="text1"/>
          <w:sz w:val="28"/>
          <w:szCs w:val="28"/>
        </w:rPr>
        <w:t>Краевое государственное бюджет</w:t>
      </w:r>
      <w:r w:rsidR="00BD45DB">
        <w:rPr>
          <w:rFonts w:ascii="Times New Roman" w:hAnsi="Times New Roman" w:cs="Times New Roman"/>
          <w:color w:val="000000" w:themeColor="text1"/>
          <w:sz w:val="28"/>
          <w:szCs w:val="28"/>
        </w:rPr>
        <w:t>ное учреждение здравоохранения «</w:t>
      </w:r>
      <w:proofErr w:type="spellStart"/>
      <w:r w:rsidR="00BD45DB" w:rsidRPr="00BD45DB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BD45DB">
        <w:rPr>
          <w:rFonts w:ascii="Times New Roman" w:hAnsi="Times New Roman" w:cs="Times New Roman"/>
          <w:color w:val="000000" w:themeColor="text1"/>
          <w:sz w:val="28"/>
          <w:szCs w:val="28"/>
        </w:rPr>
        <w:t>нский</w:t>
      </w:r>
      <w:proofErr w:type="spellEnd"/>
      <w:r w:rsidR="00BD4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межрайонный родильный дом»;</w:t>
      </w:r>
    </w:p>
    <w:p w:rsidR="00B0019C" w:rsidRPr="00DB3FB4" w:rsidRDefault="00EC6949" w:rsidP="00EC69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</w:t>
      </w:r>
      <w:proofErr w:type="spellStart"/>
      <w:proofErr w:type="gramStart"/>
      <w:r w:rsidR="00B001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="00B0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оздоровительный</w:t>
      </w:r>
      <w:proofErr w:type="gramEnd"/>
      <w:r w:rsidR="00B0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«Текстильщик»;</w:t>
      </w:r>
    </w:p>
    <w:p w:rsidR="00DB3FB4" w:rsidRPr="00DB3FB4" w:rsidRDefault="007C3421" w:rsidP="00EC69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04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расноярское государственное автономное учреждение </w:t>
      </w:r>
      <w:r w:rsidR="00B004E6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«Редакция газеты «Канские ведомости»</w:t>
      </w:r>
      <w:r w:rsidR="00DB3FB4" w:rsidRPr="00DB3F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45DB" w:rsidRPr="00BD45DB" w:rsidRDefault="007C3421" w:rsidP="00EC6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D45DB" w:rsidRPr="00BD45D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 «Детский сад комбинированного вида № 5 «Колосок»</w:t>
      </w:r>
      <w:r w:rsidR="00BD45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D45DB" w:rsidRPr="00BD45DB" w:rsidRDefault="007C3421" w:rsidP="00EC6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D45DB" w:rsidRPr="00BD45D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 8 «Лесная сказка»</w:t>
      </w:r>
      <w:r w:rsidR="00BD45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D45DB" w:rsidRPr="00BD45DB" w:rsidRDefault="007C3421" w:rsidP="00EC6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D45DB" w:rsidRPr="00BD45D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общеобразовательное учреждение средняя общеобразовательная школа №3 г. Канска;</w:t>
      </w:r>
    </w:p>
    <w:p w:rsidR="00BD45DB" w:rsidRPr="00BD45DB" w:rsidRDefault="007C3421" w:rsidP="00EC69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D45DB" w:rsidRPr="00BD45D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общеобразовательное учреждение средняя общеобразовательная школа №11</w:t>
      </w:r>
      <w:r w:rsidR="00BD45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04E6" w:rsidRPr="00B004E6" w:rsidRDefault="007C3421" w:rsidP="00EC6949">
      <w:pPr>
        <w:tabs>
          <w:tab w:val="left" w:pos="75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004E6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 городская библиотека им. Чехова г</w:t>
      </w:r>
      <w:proofErr w:type="gramStart"/>
      <w:r w:rsidR="00B004E6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="00B004E6">
        <w:rPr>
          <w:rFonts w:ascii="Times New Roman" w:hAnsi="Times New Roman" w:cs="Times New Roman"/>
          <w:color w:val="000000" w:themeColor="text1"/>
          <w:sz w:val="28"/>
          <w:szCs w:val="28"/>
        </w:rPr>
        <w:t>анск;</w:t>
      </w:r>
      <w:r w:rsidR="00B004E6" w:rsidRPr="00B004E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004E6" w:rsidRPr="00B004E6" w:rsidRDefault="007C3421" w:rsidP="00EC6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004E6" w:rsidRPr="00B004E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004E6">
        <w:rPr>
          <w:rFonts w:ascii="Times New Roman" w:hAnsi="Times New Roman" w:cs="Times New Roman"/>
          <w:color w:val="000000" w:themeColor="text1"/>
          <w:sz w:val="28"/>
          <w:szCs w:val="28"/>
        </w:rPr>
        <w:t>ородская юношеская библиотека г</w:t>
      </w:r>
      <w:proofErr w:type="gramStart"/>
      <w:r w:rsidR="00B004E6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="00B004E6">
        <w:rPr>
          <w:rFonts w:ascii="Times New Roman" w:hAnsi="Times New Roman" w:cs="Times New Roman"/>
          <w:color w:val="000000" w:themeColor="text1"/>
          <w:sz w:val="28"/>
          <w:szCs w:val="28"/>
        </w:rPr>
        <w:t>анска;</w:t>
      </w:r>
    </w:p>
    <w:p w:rsidR="00DB3FB4" w:rsidRPr="00B004E6" w:rsidRDefault="00505503" w:rsidP="00EC6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004E6" w:rsidRPr="00B004E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D2B65">
        <w:rPr>
          <w:rFonts w:ascii="Times New Roman" w:hAnsi="Times New Roman" w:cs="Times New Roman"/>
          <w:color w:val="000000" w:themeColor="text1"/>
          <w:sz w:val="28"/>
          <w:szCs w:val="28"/>
        </w:rPr>
        <w:t>раевое государственное бюджетное профессиональное образовательное учреждение «</w:t>
      </w:r>
      <w:proofErr w:type="spellStart"/>
      <w:r w:rsidR="00DD2B65">
        <w:rPr>
          <w:rFonts w:ascii="Times New Roman" w:hAnsi="Times New Roman" w:cs="Times New Roman"/>
          <w:color w:val="000000" w:themeColor="text1"/>
          <w:sz w:val="28"/>
          <w:szCs w:val="28"/>
        </w:rPr>
        <w:t>Канский</w:t>
      </w:r>
      <w:proofErr w:type="spellEnd"/>
      <w:r w:rsidR="00DD2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библиотечный колледж»</w:t>
      </w:r>
      <w:r w:rsidR="00DB3FB4" w:rsidRPr="00B00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24C" w:rsidRDefault="00186FFE" w:rsidP="007C038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3.2.Заявки на участие в Конкурсе принимаются </w:t>
      </w:r>
      <w:r w:rsidR="003D00D3">
        <w:rPr>
          <w:color w:val="000000"/>
          <w:sz w:val="28"/>
          <w:szCs w:val="28"/>
        </w:rPr>
        <w:t xml:space="preserve">в свободной форме </w:t>
      </w:r>
      <w:r>
        <w:rPr>
          <w:color w:val="000000"/>
          <w:sz w:val="28"/>
          <w:szCs w:val="28"/>
        </w:rPr>
        <w:t xml:space="preserve">по адресу электронной почты: </w:t>
      </w:r>
      <w:hyperlink r:id="rId11" w:history="1">
        <w:r w:rsidRPr="00DC624C">
          <w:rPr>
            <w:rStyle w:val="a9"/>
            <w:color w:val="000000"/>
            <w:sz w:val="28"/>
            <w:szCs w:val="28"/>
            <w:u w:val="none"/>
            <w:lang w:val="en-US"/>
          </w:rPr>
          <w:t>sz</w:t>
        </w:r>
        <w:r w:rsidRPr="00DC624C">
          <w:rPr>
            <w:rStyle w:val="a9"/>
            <w:color w:val="000000"/>
            <w:sz w:val="28"/>
            <w:szCs w:val="28"/>
            <w:u w:val="none"/>
          </w:rPr>
          <w:t>.</w:t>
        </w:r>
        <w:r w:rsidRPr="00DC624C">
          <w:rPr>
            <w:rStyle w:val="a9"/>
            <w:color w:val="000000"/>
            <w:sz w:val="28"/>
            <w:szCs w:val="28"/>
            <w:u w:val="none"/>
            <w:lang w:val="en-US"/>
          </w:rPr>
          <w:t>kansk</w:t>
        </w:r>
        <w:r w:rsidRPr="00DC624C">
          <w:rPr>
            <w:rStyle w:val="a9"/>
            <w:color w:val="000000"/>
            <w:sz w:val="28"/>
            <w:szCs w:val="28"/>
            <w:u w:val="none"/>
          </w:rPr>
          <w:t>@</w:t>
        </w:r>
        <w:r w:rsidRPr="00DC624C">
          <w:rPr>
            <w:rStyle w:val="a9"/>
            <w:color w:val="000000"/>
            <w:sz w:val="28"/>
            <w:szCs w:val="28"/>
            <w:u w:val="none"/>
            <w:lang w:val="en-US"/>
          </w:rPr>
          <w:t>yandex</w:t>
        </w:r>
        <w:r w:rsidRPr="00DC624C">
          <w:rPr>
            <w:rStyle w:val="a9"/>
            <w:color w:val="000000"/>
            <w:sz w:val="28"/>
            <w:szCs w:val="28"/>
            <w:u w:val="none"/>
          </w:rPr>
          <w:t>.</w:t>
        </w:r>
        <w:r w:rsidRPr="00DC624C">
          <w:rPr>
            <w:rStyle w:val="a9"/>
            <w:color w:val="000000"/>
            <w:sz w:val="28"/>
            <w:szCs w:val="28"/>
            <w:u w:val="none"/>
            <w:lang w:val="en-US"/>
          </w:rPr>
          <w:t>ru</w:t>
        </w:r>
      </w:hyperlink>
      <w:r w:rsidR="00EB32F5">
        <w:rPr>
          <w:rStyle w:val="a9"/>
          <w:color w:val="000000"/>
          <w:sz w:val="28"/>
          <w:szCs w:val="28"/>
          <w:u w:val="none"/>
        </w:rPr>
        <w:t xml:space="preserve"> или номер</w:t>
      </w:r>
      <w:r w:rsidR="0031087B">
        <w:rPr>
          <w:rStyle w:val="a9"/>
          <w:color w:val="000000"/>
          <w:sz w:val="28"/>
          <w:szCs w:val="28"/>
          <w:u w:val="none"/>
        </w:rPr>
        <w:t>а</w:t>
      </w:r>
      <w:r w:rsidR="00A62BB5">
        <w:rPr>
          <w:rStyle w:val="a9"/>
          <w:color w:val="000000"/>
          <w:sz w:val="28"/>
          <w:szCs w:val="28"/>
          <w:u w:val="none"/>
        </w:rPr>
        <w:t>м</w:t>
      </w:r>
      <w:r w:rsidR="00EB32F5">
        <w:rPr>
          <w:rStyle w:val="a9"/>
          <w:color w:val="000000"/>
          <w:sz w:val="28"/>
          <w:szCs w:val="28"/>
          <w:u w:val="none"/>
        </w:rPr>
        <w:t xml:space="preserve"> телефон</w:t>
      </w:r>
      <w:r w:rsidR="0031087B">
        <w:rPr>
          <w:rStyle w:val="a9"/>
          <w:color w:val="000000"/>
          <w:sz w:val="28"/>
          <w:szCs w:val="28"/>
          <w:u w:val="none"/>
        </w:rPr>
        <w:t>ов: 8</w:t>
      </w:r>
      <w:r w:rsidR="003D00D3">
        <w:rPr>
          <w:rStyle w:val="a9"/>
          <w:color w:val="000000"/>
          <w:sz w:val="28"/>
          <w:szCs w:val="28"/>
          <w:u w:val="none"/>
        </w:rPr>
        <w:t>(39161)3-28-31</w:t>
      </w:r>
      <w:r w:rsidR="0031087B">
        <w:rPr>
          <w:color w:val="000000"/>
          <w:sz w:val="28"/>
          <w:szCs w:val="28"/>
        </w:rPr>
        <w:t>, 8-983-285-68-37.</w:t>
      </w:r>
    </w:p>
    <w:p w:rsidR="00186FFE" w:rsidRDefault="00186FFE" w:rsidP="00186FF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3.3.Сроки подачи заявок с </w:t>
      </w:r>
      <w:r w:rsidR="00F24619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июля </w:t>
      </w:r>
      <w:r w:rsidR="00966FDA">
        <w:rPr>
          <w:color w:val="000000"/>
          <w:sz w:val="28"/>
          <w:szCs w:val="28"/>
        </w:rPr>
        <w:t xml:space="preserve">по </w:t>
      </w:r>
      <w:r w:rsidR="00DB3FB4">
        <w:rPr>
          <w:color w:val="000000"/>
          <w:sz w:val="28"/>
          <w:szCs w:val="28"/>
        </w:rPr>
        <w:t>2</w:t>
      </w:r>
      <w:r w:rsidR="001C7F18">
        <w:rPr>
          <w:color w:val="000000"/>
          <w:sz w:val="28"/>
          <w:szCs w:val="28"/>
        </w:rPr>
        <w:t>2</w:t>
      </w:r>
      <w:r w:rsidR="003D00D3">
        <w:rPr>
          <w:color w:val="000000"/>
          <w:sz w:val="28"/>
          <w:szCs w:val="28"/>
        </w:rPr>
        <w:t xml:space="preserve"> июля </w:t>
      </w:r>
      <w:r>
        <w:rPr>
          <w:color w:val="000000"/>
          <w:sz w:val="28"/>
          <w:szCs w:val="28"/>
        </w:rPr>
        <w:t>2016 года.</w:t>
      </w:r>
    </w:p>
    <w:p w:rsidR="00D627AD" w:rsidRPr="00456E48" w:rsidRDefault="00186FFE" w:rsidP="00F6769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D627AD">
        <w:rPr>
          <w:color w:val="000000"/>
          <w:sz w:val="28"/>
          <w:szCs w:val="28"/>
        </w:rPr>
        <w:t>.</w:t>
      </w:r>
      <w:r w:rsidR="00DA413E">
        <w:rPr>
          <w:color w:val="000000"/>
          <w:sz w:val="28"/>
          <w:szCs w:val="28"/>
        </w:rPr>
        <w:t>В Конкурсе предусмотрено 1,2 и 3 место</w:t>
      </w:r>
      <w:r w:rsidR="00F13295">
        <w:rPr>
          <w:color w:val="000000"/>
          <w:sz w:val="28"/>
          <w:szCs w:val="28"/>
        </w:rPr>
        <w:t xml:space="preserve">, участники будут </w:t>
      </w:r>
      <w:r w:rsidR="00AB3D47">
        <w:rPr>
          <w:color w:val="000000"/>
          <w:sz w:val="28"/>
          <w:szCs w:val="28"/>
        </w:rPr>
        <w:t xml:space="preserve">награждены </w:t>
      </w:r>
      <w:r w:rsidR="00F13295">
        <w:rPr>
          <w:color w:val="000000"/>
          <w:sz w:val="28"/>
          <w:szCs w:val="28"/>
        </w:rPr>
        <w:t xml:space="preserve">благодарственными письмами Администрации города Канска и памятными </w:t>
      </w:r>
      <w:r w:rsidR="00880EBA">
        <w:rPr>
          <w:color w:val="000000"/>
          <w:sz w:val="28"/>
          <w:szCs w:val="28"/>
        </w:rPr>
        <w:t>подарками</w:t>
      </w:r>
      <w:r w:rsidR="00F13295">
        <w:rPr>
          <w:color w:val="000000"/>
          <w:sz w:val="28"/>
          <w:szCs w:val="28"/>
        </w:rPr>
        <w:t>.</w:t>
      </w:r>
    </w:p>
    <w:p w:rsidR="00F67694" w:rsidRPr="001A3D65" w:rsidRDefault="00D627AD" w:rsidP="00D627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186FF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67694" w:rsidRPr="0028692D">
        <w:rPr>
          <w:rFonts w:ascii="Times New Roman" w:hAnsi="Times New Roman" w:cs="Times New Roman"/>
          <w:color w:val="000000"/>
          <w:sz w:val="28"/>
          <w:szCs w:val="28"/>
        </w:rPr>
        <w:t>.Результаты Конкурса подводятся</w:t>
      </w:r>
      <w:r w:rsidR="001507AB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критериев оценки</w:t>
      </w:r>
      <w:r w:rsidR="00E9027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tbl>
      <w:tblPr>
        <w:tblStyle w:val="a7"/>
        <w:tblW w:w="0" w:type="auto"/>
        <w:tblLook w:val="04A0"/>
      </w:tblPr>
      <w:tblGrid>
        <w:gridCol w:w="4672"/>
        <w:gridCol w:w="8"/>
        <w:gridCol w:w="15"/>
        <w:gridCol w:w="15"/>
        <w:gridCol w:w="4635"/>
      </w:tblGrid>
      <w:tr w:rsidR="00E90270" w:rsidTr="00E90270">
        <w:tc>
          <w:tcPr>
            <w:tcW w:w="4680" w:type="dxa"/>
            <w:gridSpan w:val="2"/>
          </w:tcPr>
          <w:p w:rsidR="00E90270" w:rsidRPr="00C63AC7" w:rsidRDefault="00E90270" w:rsidP="002025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Критерии:</w:t>
            </w:r>
          </w:p>
        </w:tc>
        <w:tc>
          <w:tcPr>
            <w:tcW w:w="4665" w:type="dxa"/>
            <w:gridSpan w:val="3"/>
          </w:tcPr>
          <w:p w:rsidR="00E90270" w:rsidRPr="00C63AC7" w:rsidRDefault="00E90270" w:rsidP="002025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Максимальная оценка:</w:t>
            </w:r>
          </w:p>
        </w:tc>
      </w:tr>
      <w:tr w:rsidR="00E90270" w:rsidTr="00B85C3B">
        <w:tc>
          <w:tcPr>
            <w:tcW w:w="9345" w:type="dxa"/>
            <w:gridSpan w:val="5"/>
          </w:tcPr>
          <w:p w:rsidR="00E90270" w:rsidRPr="00C63AC7" w:rsidRDefault="003D00D3" w:rsidP="002025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Цветочное оформление:</w:t>
            </w:r>
          </w:p>
        </w:tc>
      </w:tr>
      <w:tr w:rsidR="008F3DB9" w:rsidTr="008F3DB9">
        <w:tc>
          <w:tcPr>
            <w:tcW w:w="4672" w:type="dxa"/>
          </w:tcPr>
          <w:p w:rsidR="008F3DB9" w:rsidRPr="00C63AC7" w:rsidRDefault="003D00D3" w:rsidP="001C6F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цветочных клумб, оформленных </w:t>
            </w:r>
            <w:proofErr w:type="spellStart"/>
            <w:r w:rsidR="001C6F8C"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="00DA5A70"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теме</w:t>
            </w:r>
            <w:proofErr w:type="spellEnd"/>
            <w:r w:rsidR="001C6F8C"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приуроченной </w:t>
            </w:r>
            <w:proofErr w:type="spellStart"/>
            <w:r w:rsidR="001C6F8C"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юбилейной</w:t>
            </w:r>
            <w:proofErr w:type="spellEnd"/>
            <w:r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дат</w:t>
            </w:r>
            <w:r w:rsidR="001C6F8C"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  <w:tc>
          <w:tcPr>
            <w:tcW w:w="4673" w:type="dxa"/>
            <w:gridSpan w:val="4"/>
          </w:tcPr>
          <w:p w:rsidR="008F3DB9" w:rsidRPr="00C63AC7" w:rsidRDefault="003D00D3" w:rsidP="001A3D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E90270" w:rsidTr="008F3DB9">
        <w:tc>
          <w:tcPr>
            <w:tcW w:w="4672" w:type="dxa"/>
          </w:tcPr>
          <w:p w:rsidR="00E90270" w:rsidRPr="00C63AC7" w:rsidRDefault="003D00D3" w:rsidP="00E9027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малых архитектурных форм, изготовленных из подручного материала</w:t>
            </w:r>
          </w:p>
        </w:tc>
        <w:tc>
          <w:tcPr>
            <w:tcW w:w="4673" w:type="dxa"/>
            <w:gridSpan w:val="4"/>
          </w:tcPr>
          <w:p w:rsidR="00E90270" w:rsidRPr="00C63AC7" w:rsidRDefault="00DA5A70" w:rsidP="00E90270">
            <w:pPr>
              <w:rPr>
                <w:rFonts w:ascii="Times New Roman" w:hAnsi="Times New Roman" w:cs="Times New Roman"/>
              </w:rPr>
            </w:pPr>
            <w:r w:rsidRPr="00C63AC7">
              <w:rPr>
                <w:rFonts w:ascii="Times New Roman" w:hAnsi="Times New Roman" w:cs="Times New Roman"/>
              </w:rPr>
              <w:t>70</w:t>
            </w:r>
          </w:p>
        </w:tc>
      </w:tr>
      <w:tr w:rsidR="00202508" w:rsidTr="00B26C93">
        <w:tc>
          <w:tcPr>
            <w:tcW w:w="9345" w:type="dxa"/>
            <w:gridSpan w:val="5"/>
          </w:tcPr>
          <w:p w:rsidR="00202508" w:rsidRPr="00C63AC7" w:rsidRDefault="003D00D3" w:rsidP="002025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Художественное оформление:</w:t>
            </w:r>
          </w:p>
        </w:tc>
      </w:tr>
      <w:tr w:rsidR="00E90270" w:rsidTr="008F3DB9">
        <w:tc>
          <w:tcPr>
            <w:tcW w:w="4672" w:type="dxa"/>
          </w:tcPr>
          <w:p w:rsidR="00E90270" w:rsidRPr="00C63AC7" w:rsidRDefault="00BE7491" w:rsidP="00966F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3D00D3"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аличие </w:t>
            </w:r>
            <w:r w:rsidR="00966FDA"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художественного оформления </w:t>
            </w:r>
            <w:proofErr w:type="gramStart"/>
            <w:r w:rsidR="00966FDA"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расположенных</w:t>
            </w:r>
            <w:proofErr w:type="gramEnd"/>
            <w:r w:rsidR="00966FDA"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территории учреждения по теме, приуроченной </w:t>
            </w:r>
            <w:r w:rsidR="003D00D3" w:rsidRPr="00C63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юбилейной дате</w:t>
            </w:r>
          </w:p>
        </w:tc>
        <w:tc>
          <w:tcPr>
            <w:tcW w:w="4673" w:type="dxa"/>
            <w:gridSpan w:val="4"/>
          </w:tcPr>
          <w:p w:rsidR="00E90270" w:rsidRPr="00C63AC7" w:rsidRDefault="00966FDA" w:rsidP="00E90270">
            <w:pPr>
              <w:rPr>
                <w:rFonts w:ascii="Times New Roman" w:hAnsi="Times New Roman" w:cs="Times New Roman"/>
              </w:rPr>
            </w:pPr>
            <w:r w:rsidRPr="00C63AC7">
              <w:rPr>
                <w:rFonts w:ascii="Times New Roman" w:hAnsi="Times New Roman" w:cs="Times New Roman"/>
              </w:rPr>
              <w:t>80</w:t>
            </w:r>
          </w:p>
        </w:tc>
      </w:tr>
      <w:tr w:rsidR="000D354A" w:rsidTr="00F74CE8">
        <w:tc>
          <w:tcPr>
            <w:tcW w:w="9345" w:type="dxa"/>
            <w:gridSpan w:val="5"/>
          </w:tcPr>
          <w:p w:rsidR="000D354A" w:rsidRPr="00C63AC7" w:rsidRDefault="000D354A" w:rsidP="000D354A">
            <w:pPr>
              <w:jc w:val="center"/>
              <w:rPr>
                <w:rFonts w:ascii="Times New Roman" w:hAnsi="Times New Roman" w:cs="Times New Roman"/>
              </w:rPr>
            </w:pPr>
            <w:r w:rsidRPr="00C63AC7">
              <w:rPr>
                <w:rFonts w:ascii="Times New Roman" w:hAnsi="Times New Roman" w:cs="Times New Roman"/>
              </w:rPr>
              <w:t>Оригинальность:</w:t>
            </w:r>
          </w:p>
        </w:tc>
      </w:tr>
      <w:tr w:rsidR="000D354A" w:rsidTr="000D354A">
        <w:tc>
          <w:tcPr>
            <w:tcW w:w="4710" w:type="dxa"/>
            <w:gridSpan w:val="4"/>
          </w:tcPr>
          <w:p w:rsidR="000D354A" w:rsidRPr="00C63AC7" w:rsidRDefault="006D6D43" w:rsidP="006D6D43">
            <w:pPr>
              <w:rPr>
                <w:rFonts w:ascii="Times New Roman" w:hAnsi="Times New Roman" w:cs="Times New Roman"/>
              </w:rPr>
            </w:pPr>
            <w:r w:rsidRPr="00C63AC7">
              <w:rPr>
                <w:rFonts w:ascii="Times New Roman" w:hAnsi="Times New Roman" w:cs="Times New Roman"/>
              </w:rPr>
              <w:t xml:space="preserve">наличие творческого подхода к праздничному оформлению территории и фасада здания </w:t>
            </w:r>
          </w:p>
        </w:tc>
        <w:tc>
          <w:tcPr>
            <w:tcW w:w="4635" w:type="dxa"/>
          </w:tcPr>
          <w:p w:rsidR="000D354A" w:rsidRPr="00C63AC7" w:rsidRDefault="001A6CC3" w:rsidP="001A6CC3">
            <w:pPr>
              <w:rPr>
                <w:rFonts w:ascii="Times New Roman" w:hAnsi="Times New Roman" w:cs="Times New Roman"/>
              </w:rPr>
            </w:pPr>
            <w:r w:rsidRPr="00C63AC7">
              <w:rPr>
                <w:rFonts w:ascii="Times New Roman" w:hAnsi="Times New Roman" w:cs="Times New Roman"/>
              </w:rPr>
              <w:t>100</w:t>
            </w:r>
          </w:p>
        </w:tc>
      </w:tr>
      <w:tr w:rsidR="006D6D43" w:rsidTr="00AC0CCA">
        <w:tc>
          <w:tcPr>
            <w:tcW w:w="9345" w:type="dxa"/>
            <w:gridSpan w:val="5"/>
          </w:tcPr>
          <w:p w:rsidR="006D6D43" w:rsidRPr="00C63AC7" w:rsidRDefault="001A6CC3" w:rsidP="000D354A">
            <w:pPr>
              <w:jc w:val="center"/>
              <w:rPr>
                <w:rFonts w:ascii="Times New Roman" w:hAnsi="Times New Roman" w:cs="Times New Roman"/>
              </w:rPr>
            </w:pPr>
            <w:r w:rsidRPr="00C63AC7">
              <w:rPr>
                <w:rFonts w:ascii="Times New Roman" w:hAnsi="Times New Roman" w:cs="Times New Roman"/>
              </w:rPr>
              <w:t>Световое оформление</w:t>
            </w:r>
          </w:p>
        </w:tc>
      </w:tr>
      <w:tr w:rsidR="00A93F22" w:rsidTr="00A93F22">
        <w:tc>
          <w:tcPr>
            <w:tcW w:w="4695" w:type="dxa"/>
            <w:gridSpan w:val="3"/>
          </w:tcPr>
          <w:p w:rsidR="00A93F22" w:rsidRPr="00C63AC7" w:rsidRDefault="001A6CC3" w:rsidP="00BF320B">
            <w:pPr>
              <w:rPr>
                <w:rFonts w:ascii="Times New Roman" w:hAnsi="Times New Roman" w:cs="Times New Roman"/>
              </w:rPr>
            </w:pPr>
            <w:r w:rsidRPr="00C63AC7">
              <w:rPr>
                <w:rFonts w:ascii="Times New Roman" w:hAnsi="Times New Roman" w:cs="Times New Roman"/>
              </w:rPr>
              <w:t>наличие уличного освещения</w:t>
            </w:r>
            <w:r w:rsidR="00BF320B" w:rsidRPr="00C63AC7">
              <w:rPr>
                <w:rFonts w:ascii="Times New Roman" w:hAnsi="Times New Roman" w:cs="Times New Roman"/>
              </w:rPr>
              <w:t xml:space="preserve">, </w:t>
            </w:r>
            <w:r w:rsidR="005C5BC3" w:rsidRPr="00C63AC7">
              <w:rPr>
                <w:rFonts w:ascii="Times New Roman" w:hAnsi="Times New Roman" w:cs="Times New Roman"/>
              </w:rPr>
              <w:t xml:space="preserve">приветствуется </w:t>
            </w:r>
            <w:r w:rsidR="00BF320B" w:rsidRPr="00C63AC7">
              <w:rPr>
                <w:rFonts w:ascii="Times New Roman" w:hAnsi="Times New Roman" w:cs="Times New Roman"/>
              </w:rPr>
              <w:t>индивидуальность к оформлению уличного освещения</w:t>
            </w:r>
          </w:p>
        </w:tc>
        <w:tc>
          <w:tcPr>
            <w:tcW w:w="4650" w:type="dxa"/>
            <w:gridSpan w:val="2"/>
          </w:tcPr>
          <w:p w:rsidR="00A93F22" w:rsidRPr="00C63AC7" w:rsidRDefault="00BF320B" w:rsidP="001A6CC3">
            <w:pPr>
              <w:rPr>
                <w:rFonts w:ascii="Times New Roman" w:hAnsi="Times New Roman" w:cs="Times New Roman"/>
              </w:rPr>
            </w:pPr>
            <w:r w:rsidRPr="00C63AC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376583" w:rsidRPr="008B24D1" w:rsidRDefault="00376583" w:rsidP="008B24D1">
      <w:pPr>
        <w:pStyle w:val="a4"/>
        <w:spacing w:before="0" w:beforeAutospacing="0" w:after="0" w:afterAutospacing="0"/>
        <w:rPr>
          <w:rStyle w:val="a3"/>
          <w:b w:val="0"/>
          <w:color w:val="000000"/>
          <w:sz w:val="16"/>
          <w:szCs w:val="16"/>
        </w:rPr>
      </w:pPr>
    </w:p>
    <w:p w:rsidR="00E90270" w:rsidRPr="00934F24" w:rsidRDefault="00E90270" w:rsidP="00E90270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4F24">
        <w:rPr>
          <w:rStyle w:val="a3"/>
          <w:b w:val="0"/>
          <w:color w:val="000000"/>
          <w:sz w:val="28"/>
          <w:szCs w:val="28"/>
        </w:rPr>
        <w:t>4. Этапы проведения Конкурса</w:t>
      </w:r>
    </w:p>
    <w:p w:rsidR="00E90270" w:rsidRPr="005F756E" w:rsidRDefault="00E90270" w:rsidP="00E90270">
      <w:pPr>
        <w:pStyle w:val="a4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E90270" w:rsidRPr="00934F24" w:rsidRDefault="00E90270" w:rsidP="00BB797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 xml:space="preserve">Конкурс проводится с </w:t>
      </w:r>
      <w:r w:rsidR="00F24619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июля 2016 года по </w:t>
      </w:r>
      <w:r w:rsidR="00966FDA">
        <w:rPr>
          <w:color w:val="000000"/>
          <w:sz w:val="28"/>
          <w:szCs w:val="28"/>
        </w:rPr>
        <w:t xml:space="preserve">10 </w:t>
      </w:r>
      <w:r w:rsidR="001158D3">
        <w:rPr>
          <w:color w:val="000000"/>
          <w:sz w:val="28"/>
          <w:szCs w:val="28"/>
        </w:rPr>
        <w:t>августа 2016 года</w:t>
      </w:r>
      <w:r w:rsidR="00640851">
        <w:rPr>
          <w:color w:val="000000"/>
          <w:sz w:val="28"/>
          <w:szCs w:val="28"/>
        </w:rPr>
        <w:t>.</w:t>
      </w:r>
    </w:p>
    <w:p w:rsidR="00E90270" w:rsidRPr="00EA58F9" w:rsidRDefault="00E90270" w:rsidP="00BB7972">
      <w:pPr>
        <w:pStyle w:val="a5"/>
        <w:tabs>
          <w:tab w:val="left" w:pos="709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>4</w:t>
      </w:r>
      <w:r w:rsidR="001158D3">
        <w:rPr>
          <w:color w:val="000000"/>
          <w:sz w:val="28"/>
          <w:szCs w:val="28"/>
        </w:rPr>
        <w:t>.2</w:t>
      </w:r>
      <w:r w:rsidR="006D19E8" w:rsidRPr="0028692D">
        <w:rPr>
          <w:color w:val="000000"/>
          <w:sz w:val="28"/>
          <w:szCs w:val="28"/>
        </w:rPr>
        <w:t xml:space="preserve">.Комиссия </w:t>
      </w:r>
      <w:r w:rsidR="003C1BD5">
        <w:rPr>
          <w:color w:val="000000"/>
          <w:sz w:val="28"/>
          <w:szCs w:val="28"/>
        </w:rPr>
        <w:t xml:space="preserve">Конкурса (далее - Комиссия) в период с 25 июля по 29 июля 2016 года </w:t>
      </w:r>
      <w:r w:rsidR="006D19E8" w:rsidRPr="0028692D">
        <w:rPr>
          <w:color w:val="000000"/>
          <w:sz w:val="28"/>
          <w:szCs w:val="28"/>
        </w:rPr>
        <w:t xml:space="preserve">выезжает </w:t>
      </w:r>
      <w:r w:rsidR="006D19E8">
        <w:rPr>
          <w:color w:val="000000"/>
          <w:sz w:val="28"/>
          <w:szCs w:val="28"/>
        </w:rPr>
        <w:t>на</w:t>
      </w:r>
      <w:r w:rsidR="005C3F5B">
        <w:rPr>
          <w:color w:val="000000"/>
          <w:sz w:val="28"/>
          <w:szCs w:val="28"/>
        </w:rPr>
        <w:t xml:space="preserve"> конкурсные места </w:t>
      </w:r>
      <w:r w:rsidR="006D19E8" w:rsidRPr="0028692D">
        <w:rPr>
          <w:color w:val="000000"/>
          <w:sz w:val="28"/>
          <w:szCs w:val="28"/>
        </w:rPr>
        <w:t xml:space="preserve">и проводит оценку </w:t>
      </w:r>
      <w:r w:rsidR="00966FDA">
        <w:rPr>
          <w:color w:val="000000"/>
          <w:sz w:val="28"/>
          <w:szCs w:val="28"/>
        </w:rPr>
        <w:lastRenderedPageBreak/>
        <w:t>оформления учреждения</w:t>
      </w:r>
      <w:r w:rsidR="00F24619">
        <w:rPr>
          <w:color w:val="000000"/>
          <w:sz w:val="28"/>
          <w:szCs w:val="28"/>
        </w:rPr>
        <w:t xml:space="preserve"> и прилегающих территорий</w:t>
      </w:r>
      <w:r w:rsidR="00966FDA">
        <w:rPr>
          <w:color w:val="000000"/>
          <w:sz w:val="28"/>
          <w:szCs w:val="28"/>
        </w:rPr>
        <w:t>, празднующ</w:t>
      </w:r>
      <w:r w:rsidR="00F24619">
        <w:rPr>
          <w:color w:val="000000"/>
          <w:sz w:val="28"/>
          <w:szCs w:val="28"/>
        </w:rPr>
        <w:t>их</w:t>
      </w:r>
      <w:r w:rsidR="00966FDA">
        <w:rPr>
          <w:color w:val="000000"/>
          <w:sz w:val="28"/>
          <w:szCs w:val="28"/>
        </w:rPr>
        <w:t xml:space="preserve"> юбилей в 2016 году </w:t>
      </w:r>
      <w:r w:rsidR="006D19E8">
        <w:rPr>
          <w:color w:val="000000"/>
          <w:sz w:val="28"/>
          <w:szCs w:val="28"/>
        </w:rPr>
        <w:t xml:space="preserve">на основании критериев, </w:t>
      </w:r>
      <w:r w:rsidR="00186FFE">
        <w:rPr>
          <w:color w:val="000000"/>
          <w:sz w:val="28"/>
          <w:szCs w:val="28"/>
        </w:rPr>
        <w:t>указанных в пункте 3.5</w:t>
      </w:r>
      <w:r w:rsidRPr="00EA58F9">
        <w:rPr>
          <w:color w:val="000000"/>
          <w:sz w:val="28"/>
          <w:szCs w:val="28"/>
        </w:rPr>
        <w:t>.</w:t>
      </w:r>
    </w:p>
    <w:p w:rsidR="00E90270" w:rsidRPr="00350CA0" w:rsidRDefault="00BB7972" w:rsidP="00BB797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E90270" w:rsidRPr="00EA58F9">
        <w:rPr>
          <w:color w:val="000000"/>
          <w:sz w:val="28"/>
          <w:szCs w:val="28"/>
        </w:rPr>
        <w:t xml:space="preserve">.Подведение итогов Комиссией </w:t>
      </w:r>
      <w:r w:rsidR="00D627AD">
        <w:rPr>
          <w:color w:val="000000"/>
          <w:sz w:val="28"/>
          <w:szCs w:val="28"/>
        </w:rPr>
        <w:t xml:space="preserve">и определение </w:t>
      </w:r>
      <w:proofErr w:type="spellStart"/>
      <w:r w:rsidR="00140D5D">
        <w:rPr>
          <w:color w:val="000000"/>
          <w:sz w:val="28"/>
          <w:szCs w:val="28"/>
        </w:rPr>
        <w:t>победителей</w:t>
      </w:r>
      <w:proofErr w:type="gramStart"/>
      <w:r w:rsidR="00140D5D">
        <w:rPr>
          <w:color w:val="000000"/>
          <w:sz w:val="28"/>
          <w:szCs w:val="28"/>
        </w:rPr>
        <w:t>,</w:t>
      </w:r>
      <w:r w:rsidR="003C1BD5">
        <w:rPr>
          <w:color w:val="000000"/>
          <w:sz w:val="28"/>
          <w:szCs w:val="28"/>
        </w:rPr>
        <w:t>с</w:t>
      </w:r>
      <w:proofErr w:type="gramEnd"/>
      <w:r w:rsidR="003C1BD5">
        <w:rPr>
          <w:color w:val="000000"/>
          <w:sz w:val="28"/>
          <w:szCs w:val="28"/>
        </w:rPr>
        <w:t>огласно</w:t>
      </w:r>
      <w:proofErr w:type="spellEnd"/>
      <w:r w:rsidR="003C1BD5">
        <w:rPr>
          <w:color w:val="000000"/>
          <w:sz w:val="28"/>
          <w:szCs w:val="28"/>
        </w:rPr>
        <w:t xml:space="preserve"> </w:t>
      </w:r>
      <w:r w:rsidR="00140D5D">
        <w:rPr>
          <w:color w:val="000000"/>
          <w:sz w:val="28"/>
          <w:szCs w:val="28"/>
        </w:rPr>
        <w:t xml:space="preserve">оформленных и подписанных </w:t>
      </w:r>
      <w:proofErr w:type="spellStart"/>
      <w:r w:rsidR="003C1BD5">
        <w:rPr>
          <w:color w:val="000000"/>
          <w:sz w:val="28"/>
          <w:szCs w:val="28"/>
        </w:rPr>
        <w:t>оценочны</w:t>
      </w:r>
      <w:r w:rsidR="00140D5D">
        <w:rPr>
          <w:color w:val="000000"/>
          <w:sz w:val="28"/>
          <w:szCs w:val="28"/>
        </w:rPr>
        <w:t>х</w:t>
      </w:r>
      <w:r w:rsidR="00E90270" w:rsidRPr="00350CA0">
        <w:rPr>
          <w:color w:val="000000"/>
          <w:sz w:val="28"/>
          <w:szCs w:val="28"/>
        </w:rPr>
        <w:t>лист</w:t>
      </w:r>
      <w:r w:rsidR="00140D5D">
        <w:rPr>
          <w:color w:val="000000"/>
          <w:sz w:val="28"/>
          <w:szCs w:val="28"/>
        </w:rPr>
        <w:t>ов</w:t>
      </w:r>
      <w:proofErr w:type="spellEnd"/>
      <w:r w:rsidR="003C1BD5">
        <w:rPr>
          <w:color w:val="000000"/>
          <w:sz w:val="28"/>
          <w:szCs w:val="28"/>
        </w:rPr>
        <w:t xml:space="preserve"> Конкурса</w:t>
      </w:r>
      <w:r w:rsidR="00E90270" w:rsidRPr="00350CA0">
        <w:rPr>
          <w:color w:val="000000"/>
          <w:sz w:val="28"/>
          <w:szCs w:val="28"/>
        </w:rPr>
        <w:t xml:space="preserve"> состоится </w:t>
      </w:r>
      <w:r w:rsidR="00966FDA">
        <w:rPr>
          <w:color w:val="000000"/>
          <w:sz w:val="28"/>
          <w:szCs w:val="28"/>
        </w:rPr>
        <w:t xml:space="preserve">10 </w:t>
      </w:r>
      <w:r w:rsidR="00E90270" w:rsidRPr="00350CA0">
        <w:rPr>
          <w:color w:val="000000"/>
          <w:sz w:val="28"/>
          <w:szCs w:val="28"/>
        </w:rPr>
        <w:t>августа 2016 года.</w:t>
      </w:r>
    </w:p>
    <w:p w:rsidR="00D627AD" w:rsidRPr="0028692D" w:rsidRDefault="00BB7972" w:rsidP="00BB79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</w:t>
      </w:r>
      <w:r w:rsidR="00E90270" w:rsidRPr="00350CA0">
        <w:rPr>
          <w:rFonts w:ascii="Times New Roman" w:hAnsi="Times New Roman" w:cs="Times New Roman"/>
          <w:color w:val="000000"/>
          <w:sz w:val="28"/>
          <w:szCs w:val="28"/>
        </w:rPr>
        <w:t xml:space="preserve">.Награждение победителей Конкурса, занявших 1, 2 и 3 места, будет </w:t>
      </w:r>
      <w:r w:rsidR="00350CA0" w:rsidRPr="00350CA0">
        <w:rPr>
          <w:rFonts w:ascii="Times New Roman" w:hAnsi="Times New Roman" w:cs="Times New Roman"/>
          <w:color w:val="000000"/>
          <w:sz w:val="28"/>
          <w:szCs w:val="28"/>
        </w:rPr>
        <w:t>подводиться 13</w:t>
      </w:r>
      <w:r w:rsidR="00E90270" w:rsidRPr="00350CA0">
        <w:rPr>
          <w:rFonts w:ascii="Times New Roman" w:hAnsi="Times New Roman" w:cs="Times New Roman"/>
          <w:color w:val="000000"/>
          <w:sz w:val="28"/>
          <w:szCs w:val="28"/>
        </w:rPr>
        <w:t xml:space="preserve"> августа 2016 года на праздновании Дня города.</w:t>
      </w:r>
    </w:p>
    <w:p w:rsidR="00E90270" w:rsidRPr="00EA58F9" w:rsidRDefault="00E90270" w:rsidP="001A7FA8">
      <w:pPr>
        <w:pStyle w:val="a4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E90270" w:rsidRPr="00934F24" w:rsidRDefault="00E90270" w:rsidP="00E90270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934F24">
        <w:rPr>
          <w:rStyle w:val="a3"/>
          <w:b w:val="0"/>
          <w:color w:val="000000"/>
          <w:sz w:val="28"/>
          <w:szCs w:val="28"/>
        </w:rPr>
        <w:t xml:space="preserve">5. Функции комиссии по подведению итогов Конкурса </w:t>
      </w:r>
    </w:p>
    <w:p w:rsidR="00E90270" w:rsidRPr="005F756E" w:rsidRDefault="00E90270" w:rsidP="00E90270">
      <w:pPr>
        <w:pStyle w:val="a8"/>
        <w:rPr>
          <w:color w:val="000000"/>
          <w:sz w:val="16"/>
          <w:szCs w:val="16"/>
        </w:rPr>
      </w:pPr>
    </w:p>
    <w:p w:rsidR="00E90270" w:rsidRPr="00934F24" w:rsidRDefault="00E90270" w:rsidP="009850BC">
      <w:pPr>
        <w:pStyle w:val="a8"/>
        <w:ind w:firstLine="709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 xml:space="preserve">5.1. Комиссия выполняет следующие функции: </w:t>
      </w:r>
    </w:p>
    <w:p w:rsidR="00E90270" w:rsidRPr="00934F24" w:rsidRDefault="00E90270" w:rsidP="009850B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 xml:space="preserve">- </w:t>
      </w:r>
      <w:proofErr w:type="spellStart"/>
      <w:r w:rsidRPr="00934F24">
        <w:rPr>
          <w:color w:val="000000"/>
          <w:sz w:val="28"/>
          <w:szCs w:val="28"/>
        </w:rPr>
        <w:t>консультируют</w:t>
      </w:r>
      <w:r w:rsidR="00DB3FB4">
        <w:rPr>
          <w:color w:val="000000"/>
          <w:sz w:val="28"/>
          <w:szCs w:val="28"/>
        </w:rPr>
        <w:t>представителей</w:t>
      </w:r>
      <w:proofErr w:type="spellEnd"/>
      <w:r w:rsidR="00DB3FB4">
        <w:rPr>
          <w:color w:val="000000"/>
          <w:sz w:val="28"/>
          <w:szCs w:val="28"/>
        </w:rPr>
        <w:t xml:space="preserve"> учреждений </w:t>
      </w:r>
      <w:r w:rsidRPr="00934F24">
        <w:rPr>
          <w:color w:val="000000"/>
          <w:sz w:val="28"/>
          <w:szCs w:val="28"/>
        </w:rPr>
        <w:t xml:space="preserve">по вопросам проведения Конкурса; </w:t>
      </w:r>
    </w:p>
    <w:p w:rsidR="00E90270" w:rsidRPr="00934F24" w:rsidRDefault="00E90270" w:rsidP="009850B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>- обеспечивает организационную подготовку Конкурса;</w:t>
      </w:r>
    </w:p>
    <w:p w:rsidR="00E90270" w:rsidRPr="00934F24" w:rsidRDefault="00E90270" w:rsidP="009850B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>- принимает заявки на участие в Конкурсе;</w:t>
      </w:r>
    </w:p>
    <w:p w:rsidR="00E90270" w:rsidRPr="00934F24" w:rsidRDefault="00E90270" w:rsidP="009850B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34F24">
        <w:rPr>
          <w:color w:val="000000"/>
          <w:sz w:val="28"/>
          <w:szCs w:val="28"/>
        </w:rPr>
        <w:t xml:space="preserve">составляет и согласовывает графики выездов конкурсной комиссии </w:t>
      </w:r>
      <w:r w:rsidR="005C3F5B">
        <w:rPr>
          <w:color w:val="000000"/>
          <w:sz w:val="28"/>
          <w:szCs w:val="28"/>
        </w:rPr>
        <w:t xml:space="preserve">в </w:t>
      </w:r>
      <w:proofErr w:type="spellStart"/>
      <w:r w:rsidR="005C3F5B">
        <w:rPr>
          <w:color w:val="000000"/>
          <w:sz w:val="28"/>
          <w:szCs w:val="28"/>
        </w:rPr>
        <w:t>Конкурсные</w:t>
      </w:r>
      <w:r w:rsidR="002045F4" w:rsidRPr="00934F24">
        <w:rPr>
          <w:color w:val="000000"/>
          <w:sz w:val="28"/>
          <w:szCs w:val="28"/>
        </w:rPr>
        <w:t>места</w:t>
      </w:r>
      <w:proofErr w:type="gramStart"/>
      <w:r w:rsidR="002045F4" w:rsidRPr="00934F24">
        <w:rPr>
          <w:color w:val="000000"/>
          <w:sz w:val="28"/>
          <w:szCs w:val="28"/>
        </w:rPr>
        <w:t>,з</w:t>
      </w:r>
      <w:proofErr w:type="gramEnd"/>
      <w:r w:rsidR="002045F4" w:rsidRPr="00934F24">
        <w:rPr>
          <w:color w:val="000000"/>
          <w:sz w:val="28"/>
          <w:szCs w:val="28"/>
        </w:rPr>
        <w:t>аяв</w:t>
      </w:r>
      <w:r w:rsidR="002045F4">
        <w:rPr>
          <w:color w:val="000000"/>
          <w:sz w:val="28"/>
          <w:szCs w:val="28"/>
        </w:rPr>
        <w:t>ленные</w:t>
      </w:r>
      <w:proofErr w:type="spellEnd"/>
      <w:r w:rsidR="002045F4" w:rsidRPr="00934F24">
        <w:rPr>
          <w:color w:val="000000"/>
          <w:sz w:val="28"/>
          <w:szCs w:val="28"/>
        </w:rPr>
        <w:t xml:space="preserve"> на участие</w:t>
      </w:r>
      <w:r w:rsidRPr="00934F24">
        <w:rPr>
          <w:color w:val="000000"/>
          <w:sz w:val="28"/>
          <w:szCs w:val="28"/>
        </w:rPr>
        <w:t>;</w:t>
      </w:r>
    </w:p>
    <w:p w:rsidR="00E90270" w:rsidRDefault="00E90270" w:rsidP="009850B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 xml:space="preserve">- проводит оценку </w:t>
      </w:r>
      <w:r>
        <w:rPr>
          <w:color w:val="000000"/>
          <w:sz w:val="28"/>
          <w:szCs w:val="28"/>
        </w:rPr>
        <w:t>согласно оценочным листам;</w:t>
      </w:r>
    </w:p>
    <w:p w:rsidR="00E90270" w:rsidRPr="00934F24" w:rsidRDefault="00E90270" w:rsidP="009850B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34F24">
        <w:rPr>
          <w:color w:val="000000"/>
          <w:sz w:val="28"/>
          <w:szCs w:val="28"/>
        </w:rPr>
        <w:t>определяет победителей Конкурса;</w:t>
      </w:r>
    </w:p>
    <w:p w:rsidR="00E90270" w:rsidRPr="00934F24" w:rsidRDefault="00E90270" w:rsidP="009850B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>- оформляет и подписывает протокол о результатах Конкурса;</w:t>
      </w:r>
    </w:p>
    <w:p w:rsidR="00E90270" w:rsidRPr="00934F24" w:rsidRDefault="00E90270" w:rsidP="009850B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 xml:space="preserve">- публикует </w:t>
      </w:r>
      <w:r>
        <w:rPr>
          <w:color w:val="000000"/>
          <w:sz w:val="28"/>
          <w:szCs w:val="28"/>
        </w:rPr>
        <w:t>фото</w:t>
      </w:r>
      <w:r w:rsidRPr="00934F24">
        <w:rPr>
          <w:color w:val="000000"/>
          <w:sz w:val="28"/>
          <w:szCs w:val="28"/>
        </w:rPr>
        <w:t xml:space="preserve">материалы </w:t>
      </w:r>
      <w:r w:rsidR="007553C9" w:rsidRPr="00934F24">
        <w:rPr>
          <w:color w:val="000000"/>
          <w:sz w:val="28"/>
          <w:szCs w:val="28"/>
        </w:rPr>
        <w:t>и результат</w:t>
      </w:r>
      <w:r w:rsidR="007553C9">
        <w:rPr>
          <w:color w:val="000000"/>
          <w:sz w:val="28"/>
          <w:szCs w:val="28"/>
        </w:rPr>
        <w:t xml:space="preserve">ы </w:t>
      </w:r>
      <w:r w:rsidR="007553C9" w:rsidRPr="00934F24">
        <w:rPr>
          <w:color w:val="000000"/>
          <w:sz w:val="28"/>
          <w:szCs w:val="28"/>
        </w:rPr>
        <w:t>проведения</w:t>
      </w:r>
      <w:r w:rsidRPr="00934F24">
        <w:rPr>
          <w:color w:val="000000"/>
          <w:sz w:val="28"/>
          <w:szCs w:val="28"/>
        </w:rPr>
        <w:t xml:space="preserve"> </w:t>
      </w:r>
      <w:proofErr w:type="spellStart"/>
      <w:r w:rsidRPr="00934F24">
        <w:rPr>
          <w:color w:val="000000"/>
          <w:sz w:val="28"/>
          <w:szCs w:val="28"/>
        </w:rPr>
        <w:t>Конкурса</w:t>
      </w:r>
      <w:r w:rsidR="00C63AC7">
        <w:rPr>
          <w:color w:val="000000"/>
          <w:sz w:val="28"/>
          <w:szCs w:val="28"/>
        </w:rPr>
        <w:t>на</w:t>
      </w:r>
      <w:proofErr w:type="spellEnd"/>
      <w:r w:rsidR="00C63AC7">
        <w:rPr>
          <w:color w:val="000000"/>
          <w:sz w:val="28"/>
          <w:szCs w:val="28"/>
        </w:rPr>
        <w:t xml:space="preserve"> </w:t>
      </w:r>
      <w:r w:rsidR="00C63AC7" w:rsidRPr="00934F24">
        <w:rPr>
          <w:color w:val="000000"/>
          <w:sz w:val="28"/>
          <w:szCs w:val="28"/>
        </w:rPr>
        <w:t>официальном</w:t>
      </w:r>
      <w:r w:rsidR="003C1BD5" w:rsidRPr="003C1BD5">
        <w:rPr>
          <w:color w:val="000000"/>
          <w:sz w:val="28"/>
          <w:szCs w:val="28"/>
        </w:rPr>
        <w:t xml:space="preserve"> </w:t>
      </w:r>
      <w:proofErr w:type="gramStart"/>
      <w:r w:rsidR="003C1BD5" w:rsidRPr="003C1BD5">
        <w:rPr>
          <w:color w:val="000000"/>
          <w:sz w:val="28"/>
          <w:szCs w:val="28"/>
        </w:rPr>
        <w:t>сайте</w:t>
      </w:r>
      <w:proofErr w:type="gramEnd"/>
      <w:r w:rsidR="003C1BD5" w:rsidRPr="003C1BD5">
        <w:rPr>
          <w:color w:val="000000"/>
          <w:sz w:val="28"/>
          <w:szCs w:val="28"/>
        </w:rPr>
        <w:t xml:space="preserve"> муниципального образования город Канск в сети Интернет</w:t>
      </w:r>
      <w:r w:rsidRPr="00934F24">
        <w:rPr>
          <w:color w:val="000000"/>
          <w:sz w:val="28"/>
          <w:szCs w:val="28"/>
        </w:rPr>
        <w:t xml:space="preserve">, а </w:t>
      </w:r>
      <w:proofErr w:type="spellStart"/>
      <w:r w:rsidRPr="00934F24">
        <w:rPr>
          <w:color w:val="000000"/>
          <w:sz w:val="28"/>
          <w:szCs w:val="28"/>
        </w:rPr>
        <w:t>также</w:t>
      </w:r>
      <w:r w:rsidRPr="009C37B7">
        <w:rPr>
          <w:color w:val="000000"/>
          <w:sz w:val="28"/>
          <w:szCs w:val="28"/>
        </w:rPr>
        <w:t>в</w:t>
      </w:r>
      <w:proofErr w:type="spellEnd"/>
      <w:r w:rsidRPr="009C37B7">
        <w:rPr>
          <w:color w:val="000000"/>
          <w:sz w:val="28"/>
          <w:szCs w:val="28"/>
        </w:rPr>
        <w:t xml:space="preserve"> газете «Официальный Канск»</w:t>
      </w:r>
      <w:r w:rsidRPr="00934F24">
        <w:rPr>
          <w:color w:val="000000"/>
          <w:sz w:val="28"/>
          <w:szCs w:val="28"/>
        </w:rPr>
        <w:t>.</w:t>
      </w:r>
    </w:p>
    <w:p w:rsidR="001A3D65" w:rsidRPr="001A3D65" w:rsidRDefault="001A3D65" w:rsidP="001A3D6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E90270" w:rsidRDefault="00E90270" w:rsidP="00E90270">
      <w:pPr>
        <w:pStyle w:val="a4"/>
        <w:spacing w:before="0" w:beforeAutospacing="0" w:after="0" w:afterAutospacing="0"/>
        <w:ind w:firstLine="567"/>
        <w:jc w:val="center"/>
        <w:rPr>
          <w:rStyle w:val="a3"/>
          <w:b w:val="0"/>
          <w:color w:val="000000"/>
          <w:sz w:val="28"/>
          <w:szCs w:val="28"/>
        </w:rPr>
      </w:pPr>
      <w:r w:rsidRPr="00934F24">
        <w:rPr>
          <w:rStyle w:val="a3"/>
          <w:b w:val="0"/>
          <w:color w:val="000000"/>
          <w:sz w:val="28"/>
          <w:szCs w:val="28"/>
        </w:rPr>
        <w:t>6. Порядок подведения итогов Конкурса</w:t>
      </w:r>
    </w:p>
    <w:p w:rsidR="00E90270" w:rsidRPr="005F756E" w:rsidRDefault="00E90270" w:rsidP="00E90270">
      <w:pPr>
        <w:pStyle w:val="a4"/>
        <w:spacing w:before="0" w:beforeAutospacing="0" w:after="0" w:afterAutospacing="0"/>
        <w:ind w:firstLine="567"/>
        <w:jc w:val="center"/>
        <w:rPr>
          <w:rStyle w:val="a3"/>
          <w:b w:val="0"/>
          <w:color w:val="000000"/>
          <w:sz w:val="16"/>
          <w:szCs w:val="16"/>
        </w:rPr>
      </w:pPr>
    </w:p>
    <w:p w:rsidR="00896BFA" w:rsidRDefault="00E90270" w:rsidP="00E90270">
      <w:pPr>
        <w:pStyle w:val="juscontext"/>
        <w:spacing w:after="0"/>
        <w:ind w:firstLine="567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>1.</w:t>
      </w:r>
      <w:r w:rsidRPr="00934F24">
        <w:rPr>
          <w:color w:val="000000"/>
          <w:sz w:val="28"/>
          <w:szCs w:val="28"/>
        </w:rPr>
        <w:t xml:space="preserve">Итоги </w:t>
      </w:r>
      <w:r w:rsidR="00896BFA">
        <w:rPr>
          <w:color w:val="000000"/>
          <w:sz w:val="28"/>
          <w:szCs w:val="28"/>
        </w:rPr>
        <w:t>К</w:t>
      </w:r>
      <w:r w:rsidRPr="00934F24">
        <w:rPr>
          <w:color w:val="000000"/>
          <w:sz w:val="28"/>
          <w:szCs w:val="28"/>
        </w:rPr>
        <w:t xml:space="preserve">онкурса подводятся </w:t>
      </w:r>
      <w:r w:rsidR="00896BFA">
        <w:rPr>
          <w:color w:val="000000"/>
          <w:sz w:val="28"/>
          <w:szCs w:val="28"/>
        </w:rPr>
        <w:t>К</w:t>
      </w:r>
      <w:r w:rsidRPr="00934F24">
        <w:rPr>
          <w:color w:val="000000"/>
          <w:sz w:val="28"/>
          <w:szCs w:val="28"/>
        </w:rPr>
        <w:t xml:space="preserve">омиссией </w:t>
      </w:r>
      <w:r w:rsidR="00A61E1A">
        <w:rPr>
          <w:color w:val="000000"/>
          <w:sz w:val="28"/>
          <w:szCs w:val="28"/>
        </w:rPr>
        <w:t>10</w:t>
      </w:r>
      <w:r w:rsidRPr="00934F24">
        <w:rPr>
          <w:color w:val="000000"/>
          <w:sz w:val="28"/>
          <w:szCs w:val="28"/>
        </w:rPr>
        <w:t xml:space="preserve"> августа 2016 года в 16:00 часов в малом зале администрации города Канска на основании заполненных и подписанных оценочных листов, составленных по итогам </w:t>
      </w:r>
      <w:proofErr w:type="spellStart"/>
      <w:r w:rsidRPr="00934F24">
        <w:rPr>
          <w:color w:val="000000"/>
          <w:sz w:val="28"/>
          <w:szCs w:val="28"/>
        </w:rPr>
        <w:t>обследования</w:t>
      </w:r>
      <w:r w:rsidR="00896BFA">
        <w:rPr>
          <w:color w:val="000000"/>
          <w:sz w:val="28"/>
          <w:szCs w:val="28"/>
        </w:rPr>
        <w:t>оформления</w:t>
      </w:r>
      <w:proofErr w:type="spellEnd"/>
      <w:r w:rsidR="00896BFA">
        <w:rPr>
          <w:color w:val="000000"/>
          <w:sz w:val="28"/>
          <w:szCs w:val="28"/>
        </w:rPr>
        <w:t xml:space="preserve"> учреждени</w:t>
      </w:r>
      <w:r w:rsidR="00140D5D">
        <w:rPr>
          <w:color w:val="000000"/>
          <w:sz w:val="28"/>
          <w:szCs w:val="28"/>
        </w:rPr>
        <w:t>й и прилегающих территорий</w:t>
      </w:r>
      <w:r w:rsidR="00896BFA">
        <w:rPr>
          <w:color w:val="000000"/>
          <w:sz w:val="28"/>
          <w:szCs w:val="28"/>
        </w:rPr>
        <w:t>.</w:t>
      </w:r>
    </w:p>
    <w:p w:rsidR="00E90270" w:rsidRPr="00934F24" w:rsidRDefault="00E90270" w:rsidP="00E90270">
      <w:pPr>
        <w:pStyle w:val="juscontext"/>
        <w:spacing w:after="0"/>
        <w:ind w:firstLine="567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>6.2</w:t>
      </w:r>
      <w:r>
        <w:rPr>
          <w:color w:val="000000"/>
          <w:sz w:val="28"/>
          <w:szCs w:val="28"/>
        </w:rPr>
        <w:t>.</w:t>
      </w:r>
      <w:r w:rsidR="001B48FA">
        <w:rPr>
          <w:color w:val="000000"/>
          <w:sz w:val="28"/>
          <w:szCs w:val="28"/>
        </w:rPr>
        <w:t>Заседание К</w:t>
      </w:r>
      <w:r w:rsidRPr="00934F24">
        <w:rPr>
          <w:color w:val="000000"/>
          <w:sz w:val="28"/>
          <w:szCs w:val="28"/>
        </w:rPr>
        <w:t>омиссии является открытым, на нем могут присутство</w:t>
      </w:r>
      <w:r>
        <w:rPr>
          <w:color w:val="000000"/>
          <w:sz w:val="28"/>
          <w:szCs w:val="28"/>
        </w:rPr>
        <w:t xml:space="preserve">вать все желающие лица, заинтересованные в </w:t>
      </w:r>
      <w:r w:rsidRPr="00934F24">
        <w:rPr>
          <w:color w:val="000000"/>
          <w:sz w:val="28"/>
          <w:szCs w:val="28"/>
        </w:rPr>
        <w:t>результатах</w:t>
      </w:r>
      <w:r>
        <w:rPr>
          <w:color w:val="000000"/>
          <w:sz w:val="28"/>
          <w:szCs w:val="28"/>
        </w:rPr>
        <w:t xml:space="preserve"> Конкур</w:t>
      </w:r>
      <w:r w:rsidR="003C1BD5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а</w:t>
      </w:r>
      <w:r w:rsidRPr="00934F24">
        <w:rPr>
          <w:color w:val="000000"/>
          <w:sz w:val="28"/>
          <w:szCs w:val="28"/>
        </w:rPr>
        <w:t>.</w:t>
      </w:r>
    </w:p>
    <w:p w:rsidR="00E90270" w:rsidRPr="00934F24" w:rsidRDefault="00E90270" w:rsidP="00E90270">
      <w:pPr>
        <w:pStyle w:val="juscontext"/>
        <w:spacing w:after="0"/>
        <w:ind w:firstLine="567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>6.3</w:t>
      </w:r>
      <w:r>
        <w:rPr>
          <w:color w:val="000000"/>
          <w:sz w:val="28"/>
          <w:szCs w:val="28"/>
        </w:rPr>
        <w:t>.</w:t>
      </w:r>
      <w:r w:rsidR="00896BFA">
        <w:rPr>
          <w:color w:val="000000"/>
          <w:sz w:val="28"/>
          <w:szCs w:val="28"/>
        </w:rPr>
        <w:t>Заседание К</w:t>
      </w:r>
      <w:r w:rsidRPr="00BB1497">
        <w:rPr>
          <w:color w:val="000000"/>
          <w:sz w:val="28"/>
          <w:szCs w:val="28"/>
        </w:rPr>
        <w:t>омиссии правомочны, если на них присутствует более половины от её</w:t>
      </w:r>
      <w:r>
        <w:rPr>
          <w:color w:val="000000"/>
          <w:sz w:val="28"/>
          <w:szCs w:val="28"/>
        </w:rPr>
        <w:t xml:space="preserve"> состава, а также председателя и секретаря.</w:t>
      </w:r>
    </w:p>
    <w:p w:rsidR="00E90270" w:rsidRPr="00934F24" w:rsidRDefault="00E90270" w:rsidP="00E90270">
      <w:pPr>
        <w:pStyle w:val="juscontext"/>
        <w:spacing w:after="0"/>
        <w:ind w:firstLine="567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>6.4</w:t>
      </w:r>
      <w:r>
        <w:rPr>
          <w:color w:val="000000"/>
          <w:sz w:val="28"/>
          <w:szCs w:val="28"/>
        </w:rPr>
        <w:t>.</w:t>
      </w:r>
      <w:r w:rsidRPr="00934F24">
        <w:rPr>
          <w:color w:val="000000"/>
          <w:sz w:val="28"/>
          <w:szCs w:val="28"/>
        </w:rPr>
        <w:t xml:space="preserve">Объявление победителей </w:t>
      </w:r>
      <w:r w:rsidR="00896BFA">
        <w:rPr>
          <w:color w:val="000000"/>
          <w:sz w:val="28"/>
          <w:szCs w:val="28"/>
        </w:rPr>
        <w:t>К</w:t>
      </w:r>
      <w:r w:rsidRPr="00934F24">
        <w:rPr>
          <w:color w:val="000000"/>
          <w:sz w:val="28"/>
          <w:szCs w:val="28"/>
        </w:rPr>
        <w:t xml:space="preserve">онкурса проводится в день принятия решения комиссии о подведении итогов </w:t>
      </w:r>
      <w:r w:rsidR="00896BFA">
        <w:rPr>
          <w:color w:val="000000"/>
          <w:sz w:val="28"/>
          <w:szCs w:val="28"/>
        </w:rPr>
        <w:t>К</w:t>
      </w:r>
      <w:r w:rsidRPr="00934F24">
        <w:rPr>
          <w:color w:val="000000"/>
          <w:sz w:val="28"/>
          <w:szCs w:val="28"/>
        </w:rPr>
        <w:t>онкурса</w:t>
      </w:r>
      <w:r>
        <w:rPr>
          <w:color w:val="000000"/>
          <w:sz w:val="28"/>
          <w:szCs w:val="28"/>
        </w:rPr>
        <w:t xml:space="preserve">, </w:t>
      </w:r>
      <w:r w:rsidR="00366204">
        <w:rPr>
          <w:color w:val="000000"/>
          <w:sz w:val="28"/>
          <w:szCs w:val="28"/>
        </w:rPr>
        <w:t>результаты</w:t>
      </w:r>
      <w:r>
        <w:rPr>
          <w:color w:val="000000"/>
          <w:sz w:val="28"/>
          <w:szCs w:val="28"/>
        </w:rPr>
        <w:t xml:space="preserve"> размещаются </w:t>
      </w:r>
      <w:r w:rsidRPr="00E50732">
        <w:rPr>
          <w:color w:val="000000"/>
          <w:sz w:val="28"/>
          <w:szCs w:val="28"/>
        </w:rPr>
        <w:t xml:space="preserve">на </w:t>
      </w:r>
      <w:r w:rsidR="009850BC" w:rsidRPr="000B3294">
        <w:rPr>
          <w:sz w:val="28"/>
          <w:szCs w:val="28"/>
        </w:rPr>
        <w:t>официальном сайте муниципального образования город Канск в сети Интернет</w:t>
      </w:r>
      <w:r w:rsidRPr="00E50732">
        <w:rPr>
          <w:color w:val="000000"/>
          <w:sz w:val="28"/>
          <w:szCs w:val="28"/>
        </w:rPr>
        <w:t>, а также в газете «Официальный Канск»</w:t>
      </w:r>
      <w:r>
        <w:rPr>
          <w:color w:val="000000"/>
          <w:sz w:val="28"/>
          <w:szCs w:val="28"/>
        </w:rPr>
        <w:t>.</w:t>
      </w:r>
    </w:p>
    <w:p w:rsidR="00E90270" w:rsidRPr="00934F24" w:rsidRDefault="00E90270" w:rsidP="00E90270">
      <w:pPr>
        <w:pStyle w:val="juscontext"/>
        <w:spacing w:after="0"/>
        <w:ind w:firstLine="567"/>
        <w:rPr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>6.5</w:t>
      </w:r>
      <w:r>
        <w:rPr>
          <w:color w:val="000000"/>
          <w:sz w:val="28"/>
          <w:szCs w:val="28"/>
        </w:rPr>
        <w:t>.</w:t>
      </w:r>
      <w:r w:rsidRPr="00934F24">
        <w:rPr>
          <w:color w:val="000000"/>
          <w:sz w:val="28"/>
          <w:szCs w:val="28"/>
        </w:rPr>
        <w:t xml:space="preserve">Победителями </w:t>
      </w:r>
      <w:r w:rsidR="00896BFA">
        <w:rPr>
          <w:color w:val="000000"/>
          <w:sz w:val="28"/>
          <w:szCs w:val="28"/>
        </w:rPr>
        <w:t>К</w:t>
      </w:r>
      <w:r w:rsidRPr="00934F24">
        <w:rPr>
          <w:color w:val="000000"/>
          <w:sz w:val="28"/>
          <w:szCs w:val="28"/>
        </w:rPr>
        <w:t>онкурса признаются</w:t>
      </w:r>
      <w:r w:rsidR="003C1BD5">
        <w:rPr>
          <w:color w:val="000000"/>
          <w:sz w:val="28"/>
          <w:szCs w:val="28"/>
        </w:rPr>
        <w:t xml:space="preserve"> лица, занявшие первое</w:t>
      </w:r>
      <w:r w:rsidRPr="00934F24">
        <w:rPr>
          <w:color w:val="000000"/>
          <w:sz w:val="28"/>
          <w:szCs w:val="28"/>
        </w:rPr>
        <w:t>, втор</w:t>
      </w:r>
      <w:r w:rsidR="003C1BD5">
        <w:rPr>
          <w:color w:val="000000"/>
          <w:sz w:val="28"/>
          <w:szCs w:val="28"/>
        </w:rPr>
        <w:t>о</w:t>
      </w:r>
      <w:r w:rsidRPr="00934F24">
        <w:rPr>
          <w:color w:val="000000"/>
          <w:sz w:val="28"/>
          <w:szCs w:val="28"/>
        </w:rPr>
        <w:t>е и треть</w:t>
      </w:r>
      <w:r w:rsidR="003C1BD5">
        <w:rPr>
          <w:color w:val="000000"/>
          <w:sz w:val="28"/>
          <w:szCs w:val="28"/>
        </w:rPr>
        <w:t>е</w:t>
      </w:r>
      <w:r w:rsidRPr="00934F24">
        <w:rPr>
          <w:color w:val="000000"/>
          <w:sz w:val="28"/>
          <w:szCs w:val="28"/>
        </w:rPr>
        <w:t xml:space="preserve"> места.</w:t>
      </w:r>
    </w:p>
    <w:p w:rsidR="008462E2" w:rsidRPr="001C6F8C" w:rsidRDefault="00E90270" w:rsidP="001C6F8C">
      <w:pPr>
        <w:pStyle w:val="juscontext"/>
        <w:spacing w:after="0"/>
        <w:ind w:firstLine="567"/>
        <w:rPr>
          <w:bCs/>
          <w:color w:val="000000"/>
          <w:sz w:val="28"/>
          <w:szCs w:val="28"/>
        </w:rPr>
      </w:pPr>
      <w:r w:rsidRPr="00934F24">
        <w:rPr>
          <w:color w:val="000000"/>
          <w:sz w:val="28"/>
          <w:szCs w:val="28"/>
        </w:rPr>
        <w:t>6.6</w:t>
      </w:r>
      <w:r>
        <w:rPr>
          <w:color w:val="000000"/>
          <w:sz w:val="28"/>
          <w:szCs w:val="28"/>
        </w:rPr>
        <w:t>.</w:t>
      </w:r>
      <w:r w:rsidRPr="00934F24">
        <w:rPr>
          <w:color w:val="000000"/>
          <w:sz w:val="28"/>
          <w:szCs w:val="28"/>
        </w:rPr>
        <w:t xml:space="preserve">Победители </w:t>
      </w:r>
      <w:r w:rsidR="00896BFA">
        <w:rPr>
          <w:color w:val="000000"/>
          <w:sz w:val="28"/>
          <w:szCs w:val="28"/>
        </w:rPr>
        <w:t>К</w:t>
      </w:r>
      <w:r w:rsidRPr="00934F24">
        <w:rPr>
          <w:color w:val="000000"/>
          <w:sz w:val="28"/>
          <w:szCs w:val="28"/>
        </w:rPr>
        <w:t xml:space="preserve">онкурса награждаются благодарственными письмами </w:t>
      </w:r>
      <w:r w:rsidR="00C311FB">
        <w:rPr>
          <w:rStyle w:val="a3"/>
          <w:b w:val="0"/>
          <w:color w:val="000000"/>
          <w:sz w:val="28"/>
          <w:szCs w:val="28"/>
        </w:rPr>
        <w:t xml:space="preserve">и памятными призами </w:t>
      </w:r>
      <w:r w:rsidRPr="00934F24">
        <w:rPr>
          <w:color w:val="000000"/>
          <w:sz w:val="28"/>
          <w:szCs w:val="28"/>
        </w:rPr>
        <w:t xml:space="preserve">Администрации города Канска на праздновании </w:t>
      </w:r>
      <w:r w:rsidRPr="00535ED0">
        <w:rPr>
          <w:rStyle w:val="a3"/>
          <w:b w:val="0"/>
          <w:color w:val="000000"/>
          <w:sz w:val="28"/>
          <w:szCs w:val="28"/>
        </w:rPr>
        <w:t>380-летия города Канска</w:t>
      </w:r>
      <w:r w:rsidR="00C311FB">
        <w:rPr>
          <w:rStyle w:val="a3"/>
          <w:b w:val="0"/>
          <w:color w:val="000000"/>
          <w:sz w:val="28"/>
          <w:szCs w:val="28"/>
        </w:rPr>
        <w:t>.</w:t>
      </w:r>
    </w:p>
    <w:p w:rsidR="008462E2" w:rsidRDefault="008462E2" w:rsidP="008462E2">
      <w:pPr>
        <w:pStyle w:val="juscontext"/>
        <w:spacing w:after="0"/>
        <w:ind w:firstLine="567"/>
        <w:rPr>
          <w:color w:val="000000"/>
          <w:sz w:val="28"/>
          <w:szCs w:val="28"/>
        </w:rPr>
      </w:pPr>
    </w:p>
    <w:p w:rsidR="00667C90" w:rsidRDefault="008B24D1" w:rsidP="008B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города</w:t>
      </w:r>
    </w:p>
    <w:p w:rsidR="008B24D1" w:rsidRPr="008B24D1" w:rsidRDefault="008B24D1" w:rsidP="008B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вопросам жизнеобеспечения                                                         С.Д. </w:t>
      </w:r>
      <w:proofErr w:type="spellStart"/>
      <w:r w:rsidRPr="008B2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Джаман</w:t>
      </w:r>
      <w:proofErr w:type="spellEnd"/>
    </w:p>
    <w:p w:rsidR="008B24D1" w:rsidRPr="008B24D1" w:rsidRDefault="008B24D1" w:rsidP="008B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5954"/>
        <w:gridCol w:w="3934"/>
      </w:tblGrid>
      <w:tr w:rsidR="002E3AA8" w:rsidRPr="002E3AA8" w:rsidTr="008462E2">
        <w:trPr>
          <w:trHeight w:val="1190"/>
        </w:trPr>
        <w:tc>
          <w:tcPr>
            <w:tcW w:w="5954" w:type="dxa"/>
          </w:tcPr>
          <w:p w:rsidR="002E3AA8" w:rsidRPr="002E3AA8" w:rsidRDefault="002E3AA8" w:rsidP="002E3AA8">
            <w:pPr>
              <w:keepNext/>
              <w:suppressAutoHyphens/>
              <w:spacing w:after="0" w:line="240" w:lineRule="auto"/>
              <w:ind w:right="141"/>
              <w:outlineLvl w:val="2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3934" w:type="dxa"/>
          </w:tcPr>
          <w:p w:rsidR="008462E2" w:rsidRPr="008462E2" w:rsidRDefault="008462E2" w:rsidP="008462E2">
            <w:pPr>
              <w:keepNext/>
              <w:suppressAutoHyphens/>
              <w:spacing w:after="0" w:line="240" w:lineRule="auto"/>
              <w:ind w:right="141"/>
              <w:outlineLvl w:val="2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Приложение № 2</w:t>
            </w:r>
          </w:p>
          <w:p w:rsidR="008462E2" w:rsidRDefault="008462E2" w:rsidP="008462E2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462E2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к </w:t>
            </w:r>
            <w:r w:rsidR="00AB3D47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п</w:t>
            </w:r>
            <w:r w:rsidRPr="008462E2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остановлению администрации </w:t>
            </w:r>
          </w:p>
          <w:p w:rsidR="008462E2" w:rsidRPr="008462E2" w:rsidRDefault="008462E2" w:rsidP="008462E2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462E2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г. Канска</w:t>
            </w:r>
          </w:p>
          <w:p w:rsidR="002E3AA8" w:rsidRPr="002E3AA8" w:rsidRDefault="00667C90" w:rsidP="008462E2">
            <w:pPr>
              <w:keepNext/>
              <w:suppressAutoHyphens/>
              <w:spacing w:after="0" w:line="240" w:lineRule="auto"/>
              <w:ind w:right="141"/>
              <w:outlineLvl w:val="2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от 11.07.2016</w:t>
            </w:r>
            <w:r w:rsidR="008462E2" w:rsidRPr="008462E2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г. №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628</w:t>
            </w:r>
          </w:p>
        </w:tc>
      </w:tr>
    </w:tbl>
    <w:p w:rsidR="002E3AA8" w:rsidRPr="002E3AA8" w:rsidRDefault="002E3AA8" w:rsidP="002E3AA8">
      <w:pPr>
        <w:keepNext/>
        <w:suppressAutoHyphens/>
        <w:spacing w:after="0" w:line="240" w:lineRule="auto"/>
        <w:ind w:left="5103" w:right="141"/>
        <w:outlineLvl w:val="2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2E3AA8" w:rsidRPr="002E3AA8" w:rsidRDefault="002E3AA8" w:rsidP="002E3AA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</w:t>
      </w:r>
      <w:r w:rsidRPr="002E3A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Конкурса «</w:t>
      </w:r>
      <w:r w:rsidR="006A47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гостях у Юбиляра</w:t>
      </w:r>
      <w:proofErr w:type="gramStart"/>
      <w:r w:rsidRPr="002E3A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»в</w:t>
      </w:r>
      <w:proofErr w:type="gramEnd"/>
      <w:r w:rsidRPr="002E3A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честь празднования 380-летия города Канска</w:t>
      </w:r>
    </w:p>
    <w:tbl>
      <w:tblPr>
        <w:tblpPr w:leftFromText="180" w:rightFromText="180" w:vertAnchor="text" w:horzAnchor="page" w:tblpX="1381" w:tblpY="191"/>
        <w:tblW w:w="9934" w:type="dxa"/>
        <w:tblLook w:val="01E0"/>
      </w:tblPr>
      <w:tblGrid>
        <w:gridCol w:w="4263"/>
        <w:gridCol w:w="5671"/>
      </w:tblGrid>
      <w:tr w:rsidR="002E3AA8" w:rsidRPr="002E3AA8" w:rsidTr="001B48FA">
        <w:trPr>
          <w:trHeight w:val="345"/>
        </w:trPr>
        <w:tc>
          <w:tcPr>
            <w:tcW w:w="4263" w:type="dxa"/>
          </w:tcPr>
          <w:p w:rsidR="002E3AA8" w:rsidRPr="002E3AA8" w:rsidRDefault="002E3AA8" w:rsidP="00AB3D4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3AA8" w:rsidRPr="002E3AA8" w:rsidRDefault="002E3AA8" w:rsidP="00AB3D4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E3A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Джаман</w:t>
            </w:r>
            <w:proofErr w:type="spellEnd"/>
            <w:r w:rsidRPr="002E3A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Сергей Дмитриевич</w:t>
            </w:r>
          </w:p>
        </w:tc>
        <w:tc>
          <w:tcPr>
            <w:tcW w:w="5671" w:type="dxa"/>
          </w:tcPr>
          <w:p w:rsidR="002E3AA8" w:rsidRPr="002E3AA8" w:rsidRDefault="002E3AA8" w:rsidP="00AB3D47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3AA8" w:rsidRPr="002E3AA8" w:rsidRDefault="002E3AA8" w:rsidP="00AB3D47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E3A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Председатель </w:t>
            </w:r>
            <w:r w:rsidR="00AB3D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2E3A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омиссии, </w:t>
            </w:r>
            <w:proofErr w:type="spellStart"/>
            <w:r w:rsidRPr="002E3A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первыйзаместитель</w:t>
            </w:r>
            <w:proofErr w:type="spellEnd"/>
            <w:r w:rsidR="00AB3D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главы</w:t>
            </w:r>
            <w:r w:rsidR="00AB3D47" w:rsidRPr="002E3A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города по вопросам жизнеобеспечения</w:t>
            </w:r>
          </w:p>
          <w:p w:rsidR="002E3AA8" w:rsidRPr="002E3AA8" w:rsidRDefault="002E3AA8" w:rsidP="00AB3D47">
            <w:pPr>
              <w:suppressAutoHyphens/>
              <w:spacing w:after="0" w:line="240" w:lineRule="auto"/>
              <w:ind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E3AA8" w:rsidRPr="002E3AA8" w:rsidTr="001B48FA">
        <w:trPr>
          <w:trHeight w:val="321"/>
        </w:trPr>
        <w:tc>
          <w:tcPr>
            <w:tcW w:w="4263" w:type="dxa"/>
          </w:tcPr>
          <w:p w:rsidR="002E3AA8" w:rsidRPr="005C5BC3" w:rsidRDefault="002E3AA8" w:rsidP="00AB3D4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2E3AA8" w:rsidRPr="002E3AA8" w:rsidRDefault="002E3AA8" w:rsidP="00AB3D4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E3A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Ташлыкова</w:t>
            </w:r>
            <w:proofErr w:type="spellEnd"/>
            <w:r w:rsidRPr="002E3A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Олеся Сергеевна</w:t>
            </w:r>
          </w:p>
        </w:tc>
        <w:tc>
          <w:tcPr>
            <w:tcW w:w="5671" w:type="dxa"/>
          </w:tcPr>
          <w:p w:rsidR="002E3AA8" w:rsidRPr="005C5BC3" w:rsidRDefault="002E3AA8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2E3AA8" w:rsidRPr="002E3AA8" w:rsidRDefault="002E3AA8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E3A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Секретарь </w:t>
            </w:r>
            <w:r w:rsidR="00AB3D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2E3A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омиссии, ведущий экономист</w:t>
            </w:r>
          </w:p>
          <w:p w:rsidR="002E3AA8" w:rsidRPr="002E3AA8" w:rsidRDefault="002E3AA8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E3A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МКУ «Служба заказчика</w:t>
            </w:r>
          </w:p>
          <w:p w:rsidR="002E3AA8" w:rsidRPr="002E3AA8" w:rsidRDefault="002E3AA8" w:rsidP="00AB3D47">
            <w:pPr>
              <w:suppressAutoHyphens/>
              <w:spacing w:after="0" w:line="240" w:lineRule="auto"/>
              <w:ind w:left="178" w:hanging="17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E3AA8" w:rsidRPr="002E3AA8" w:rsidTr="001B48FA">
        <w:trPr>
          <w:trHeight w:val="244"/>
        </w:trPr>
        <w:tc>
          <w:tcPr>
            <w:tcW w:w="4263" w:type="dxa"/>
          </w:tcPr>
          <w:p w:rsidR="002E3AA8" w:rsidRPr="002913B7" w:rsidRDefault="002E3AA8" w:rsidP="00AB3D4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  <w:p w:rsidR="002E3AA8" w:rsidRPr="002913B7" w:rsidRDefault="002E3AA8" w:rsidP="00AB3D4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2E3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Члены комиссии</w:t>
            </w:r>
            <w:r w:rsidRPr="002E3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5671" w:type="dxa"/>
          </w:tcPr>
          <w:p w:rsidR="002E3AA8" w:rsidRPr="002913B7" w:rsidRDefault="002E3AA8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046C6F" w:rsidRPr="002E3AA8" w:rsidRDefault="00046C6F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E3AA8" w:rsidRPr="002E3AA8" w:rsidTr="001B48FA">
        <w:trPr>
          <w:trHeight w:val="305"/>
        </w:trPr>
        <w:tc>
          <w:tcPr>
            <w:tcW w:w="4263" w:type="dxa"/>
            <w:hideMark/>
          </w:tcPr>
          <w:p w:rsidR="008B24D1" w:rsidRDefault="008B24D1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3AA8" w:rsidRPr="002E3AA8" w:rsidRDefault="002E3AA8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E3A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Лосева Юлия Михайловна</w:t>
            </w:r>
          </w:p>
        </w:tc>
        <w:tc>
          <w:tcPr>
            <w:tcW w:w="5671" w:type="dxa"/>
            <w:hideMark/>
          </w:tcPr>
          <w:p w:rsidR="008B24D1" w:rsidRDefault="008B24D1" w:rsidP="00AB3D47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3AA8" w:rsidRPr="002E3AA8" w:rsidRDefault="002E3AA8" w:rsidP="00AB3D47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E3AA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Директор МКУ «Служба заказчика»</w:t>
            </w:r>
          </w:p>
        </w:tc>
      </w:tr>
      <w:tr w:rsidR="002E3AA8" w:rsidRPr="002E3AA8" w:rsidTr="001B48FA">
        <w:trPr>
          <w:trHeight w:val="2081"/>
        </w:trPr>
        <w:tc>
          <w:tcPr>
            <w:tcW w:w="4263" w:type="dxa"/>
          </w:tcPr>
          <w:p w:rsidR="002E3AA8" w:rsidRPr="00B129A9" w:rsidRDefault="002E3AA8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129A9" w:rsidRDefault="00B129A9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29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Орлова Анна Валерьевна </w:t>
            </w:r>
          </w:p>
          <w:p w:rsidR="00B129A9" w:rsidRDefault="00B129A9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129A9" w:rsidRDefault="00B129A9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3AA8" w:rsidRPr="00B129A9" w:rsidRDefault="00B129A9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29A9">
              <w:rPr>
                <w:rFonts w:ascii="Times New Roman" w:hAnsi="Times New Roman" w:cs="Times New Roman"/>
                <w:sz w:val="28"/>
                <w:szCs w:val="28"/>
              </w:rPr>
              <w:t>Назарова Анастасия Викторовна</w:t>
            </w:r>
          </w:p>
          <w:p w:rsidR="002E3AA8" w:rsidRPr="00B129A9" w:rsidRDefault="002E3AA8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1" w:type="dxa"/>
          </w:tcPr>
          <w:p w:rsidR="00B129A9" w:rsidRDefault="00B129A9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129A9" w:rsidRPr="00B129A9" w:rsidRDefault="00B129A9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29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Ведущий </w:t>
            </w:r>
            <w:proofErr w:type="spellStart"/>
            <w:r w:rsidRPr="00B129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экономистМКУ</w:t>
            </w:r>
            <w:proofErr w:type="spellEnd"/>
            <w:r w:rsidRPr="00B129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«Служба заказчика</w:t>
            </w:r>
          </w:p>
          <w:p w:rsidR="002E3AA8" w:rsidRPr="00B129A9" w:rsidRDefault="002E3AA8" w:rsidP="00AB3D47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E3AA8" w:rsidRPr="00B129A9" w:rsidRDefault="00B129A9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29A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B129A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AB3D47">
              <w:rPr>
                <w:rFonts w:ascii="Times New Roman" w:hAnsi="Times New Roman" w:cs="Times New Roman"/>
                <w:sz w:val="28"/>
                <w:szCs w:val="28"/>
              </w:rPr>
              <w:t>Отдела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</w:t>
            </w:r>
            <w:proofErr w:type="gramStart"/>
            <w:r w:rsidR="00AB3D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анска</w:t>
            </w:r>
          </w:p>
          <w:p w:rsidR="00773D78" w:rsidRPr="00B129A9" w:rsidRDefault="00773D78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4D1" w:rsidRPr="002E3AA8" w:rsidTr="001B48FA">
        <w:trPr>
          <w:trHeight w:val="336"/>
        </w:trPr>
        <w:tc>
          <w:tcPr>
            <w:tcW w:w="4263" w:type="dxa"/>
          </w:tcPr>
          <w:p w:rsidR="008B24D1" w:rsidRPr="002E3AA8" w:rsidRDefault="008B24D1" w:rsidP="00AB3D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24D1">
              <w:rPr>
                <w:rFonts w:ascii="Times New Roman" w:hAnsi="Times New Roman" w:cs="Times New Roman"/>
                <w:sz w:val="28"/>
                <w:szCs w:val="28"/>
              </w:rPr>
              <w:t xml:space="preserve">Персидская </w:t>
            </w:r>
            <w:proofErr w:type="spellStart"/>
            <w:r w:rsidRPr="008B24D1">
              <w:rPr>
                <w:rFonts w:ascii="Times New Roman" w:hAnsi="Times New Roman" w:cs="Times New Roman"/>
                <w:sz w:val="28"/>
                <w:szCs w:val="28"/>
              </w:rPr>
              <w:t>ОльгаМихайловна</w:t>
            </w:r>
            <w:proofErr w:type="spellEnd"/>
          </w:p>
        </w:tc>
        <w:tc>
          <w:tcPr>
            <w:tcW w:w="5671" w:type="dxa"/>
          </w:tcPr>
          <w:p w:rsidR="008B24D1" w:rsidRPr="008B24D1" w:rsidRDefault="008B24D1" w:rsidP="00AB3D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B24D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главы </w:t>
            </w:r>
            <w:r w:rsidR="00AB3D47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8B24D1">
              <w:rPr>
                <w:rFonts w:ascii="Times New Roman" w:hAnsi="Times New Roman" w:cs="Times New Roman"/>
                <w:sz w:val="28"/>
                <w:szCs w:val="28"/>
              </w:rPr>
              <w:t>по связям с общественностью</w:t>
            </w:r>
            <w:r w:rsidR="00B129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gramStart"/>
            <w:r w:rsidR="00B129A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AB3D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29A9">
              <w:rPr>
                <w:rFonts w:ascii="Times New Roman" w:hAnsi="Times New Roman" w:cs="Times New Roman"/>
                <w:sz w:val="28"/>
                <w:szCs w:val="28"/>
              </w:rPr>
              <w:t xml:space="preserve"> Канска </w:t>
            </w:r>
          </w:p>
          <w:p w:rsidR="008B24D1" w:rsidRPr="002E3AA8" w:rsidRDefault="008B24D1" w:rsidP="00AB3D47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4D1" w:rsidRPr="002E3AA8" w:rsidTr="001B48FA">
        <w:trPr>
          <w:trHeight w:val="336"/>
        </w:trPr>
        <w:tc>
          <w:tcPr>
            <w:tcW w:w="4263" w:type="dxa"/>
          </w:tcPr>
          <w:p w:rsidR="008B24D1" w:rsidRPr="002E3AA8" w:rsidRDefault="00F913E9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Шаталова Лариса Федоровна</w:t>
            </w:r>
          </w:p>
        </w:tc>
        <w:tc>
          <w:tcPr>
            <w:tcW w:w="5671" w:type="dxa"/>
          </w:tcPr>
          <w:p w:rsidR="008B24D1" w:rsidRPr="002E3AA8" w:rsidRDefault="00F913E9" w:rsidP="00AB3D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Председатель местной общественной палаты города Канска</w:t>
            </w:r>
          </w:p>
        </w:tc>
      </w:tr>
    </w:tbl>
    <w:p w:rsidR="00C63AC7" w:rsidRDefault="00C63AC7" w:rsidP="0065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AC7" w:rsidRDefault="00C63AC7" w:rsidP="0065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0DC" w:rsidRPr="008B24D1" w:rsidRDefault="006510DC" w:rsidP="00C63AC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города   </w:t>
      </w:r>
    </w:p>
    <w:p w:rsidR="006510DC" w:rsidRPr="008B24D1" w:rsidRDefault="006510DC" w:rsidP="00C63AC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жизнеобеспечения                                                         С.Д. </w:t>
      </w:r>
      <w:proofErr w:type="spellStart"/>
      <w:r w:rsidRPr="008B2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Джаман</w:t>
      </w:r>
      <w:proofErr w:type="spellEnd"/>
    </w:p>
    <w:p w:rsidR="006510DC" w:rsidRPr="008B24D1" w:rsidRDefault="006510DC" w:rsidP="0065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C51" w:rsidRDefault="00B12C51" w:rsidP="007B60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12C51" w:rsidRDefault="00B12C51" w:rsidP="007B60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12C51" w:rsidRDefault="00B12C51" w:rsidP="007B60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12C51" w:rsidRDefault="00B12C51" w:rsidP="007B600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12C51" w:rsidRDefault="00B12C51" w:rsidP="00B12C5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3822" w:type="dxa"/>
        <w:tblInd w:w="250" w:type="dxa"/>
        <w:tblLayout w:type="fixed"/>
        <w:tblLook w:val="04A0"/>
      </w:tblPr>
      <w:tblGrid>
        <w:gridCol w:w="5954"/>
        <w:gridCol w:w="3934"/>
        <w:gridCol w:w="3934"/>
      </w:tblGrid>
      <w:tr w:rsidR="008462E2" w:rsidRPr="002E3AA8" w:rsidTr="008462E2">
        <w:trPr>
          <w:trHeight w:val="1975"/>
        </w:trPr>
        <w:tc>
          <w:tcPr>
            <w:tcW w:w="5954" w:type="dxa"/>
          </w:tcPr>
          <w:p w:rsidR="008462E2" w:rsidRPr="002E3AA8" w:rsidRDefault="008462E2" w:rsidP="008462E2">
            <w:pPr>
              <w:keepNext/>
              <w:suppressAutoHyphens/>
              <w:spacing w:after="0" w:line="240" w:lineRule="auto"/>
              <w:ind w:right="141"/>
              <w:outlineLvl w:val="2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3934" w:type="dxa"/>
          </w:tcPr>
          <w:p w:rsidR="008462E2" w:rsidRPr="008462E2" w:rsidRDefault="008462E2" w:rsidP="008462E2">
            <w:pPr>
              <w:keepNext/>
              <w:suppressAutoHyphens/>
              <w:spacing w:after="0" w:line="240" w:lineRule="auto"/>
              <w:ind w:right="141"/>
              <w:outlineLvl w:val="2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Приложение № </w:t>
            </w:r>
            <w:r w:rsidR="008B24D1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3</w:t>
            </w:r>
          </w:p>
          <w:p w:rsidR="008462E2" w:rsidRDefault="008462E2" w:rsidP="008462E2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462E2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к Постановлению администрации </w:t>
            </w:r>
          </w:p>
          <w:p w:rsidR="008462E2" w:rsidRPr="008462E2" w:rsidRDefault="008462E2" w:rsidP="008462E2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462E2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г. Канска</w:t>
            </w:r>
          </w:p>
          <w:p w:rsidR="008462E2" w:rsidRPr="002E3AA8" w:rsidRDefault="008462E2" w:rsidP="00667C90">
            <w:pPr>
              <w:keepNext/>
              <w:suppressAutoHyphens/>
              <w:spacing w:after="0" w:line="240" w:lineRule="auto"/>
              <w:ind w:right="141"/>
              <w:outlineLvl w:val="2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462E2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от </w:t>
            </w:r>
            <w:r w:rsidR="00667C90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110.07.2016</w:t>
            </w:r>
            <w:r w:rsidRPr="008462E2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г. № </w:t>
            </w:r>
            <w:r w:rsidR="00667C90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628</w:t>
            </w:r>
          </w:p>
        </w:tc>
        <w:tc>
          <w:tcPr>
            <w:tcW w:w="3934" w:type="dxa"/>
          </w:tcPr>
          <w:p w:rsidR="008462E2" w:rsidRPr="002E3AA8" w:rsidRDefault="008462E2" w:rsidP="008462E2">
            <w:pPr>
              <w:keepNext/>
              <w:suppressAutoHyphens/>
              <w:spacing w:after="0" w:line="240" w:lineRule="auto"/>
              <w:ind w:right="141"/>
              <w:outlineLvl w:val="2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2E3AA8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Приложение №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2</w:t>
            </w:r>
          </w:p>
          <w:p w:rsidR="008462E2" w:rsidRPr="00A51DB9" w:rsidRDefault="008462E2" w:rsidP="00846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3AA8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к Положению </w:t>
            </w:r>
            <w:proofErr w:type="gramStart"/>
            <w:r w:rsidRPr="00A51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A51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конкурса </w:t>
            </w:r>
          </w:p>
          <w:p w:rsidR="008462E2" w:rsidRPr="00A51DB9" w:rsidRDefault="008462E2" w:rsidP="00846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Юбиляра</w:t>
            </w:r>
            <w:r w:rsidRPr="00A51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</w:t>
            </w:r>
          </w:p>
          <w:p w:rsidR="008462E2" w:rsidRPr="00A51DB9" w:rsidRDefault="008462E2" w:rsidP="00846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честь празднования </w:t>
            </w:r>
          </w:p>
          <w:p w:rsidR="008462E2" w:rsidRPr="00A51DB9" w:rsidRDefault="008462E2" w:rsidP="00846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1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380-летия города Канска</w:t>
            </w:r>
          </w:p>
          <w:p w:rsidR="008462E2" w:rsidRPr="002E3AA8" w:rsidRDefault="008462E2" w:rsidP="008462E2">
            <w:pPr>
              <w:suppressAutoHyphens/>
              <w:spacing w:after="0" w:line="240" w:lineRule="auto"/>
              <w:ind w:right="141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2E3A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____________ </w:t>
            </w:r>
            <w:proofErr w:type="gramStart"/>
            <w:r w:rsidRPr="002E3A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End"/>
            <w:r w:rsidRPr="002E3A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№ ______</w:t>
            </w:r>
          </w:p>
          <w:p w:rsidR="008462E2" w:rsidRPr="002E3AA8" w:rsidRDefault="008462E2" w:rsidP="008462E2">
            <w:pPr>
              <w:keepNext/>
              <w:suppressAutoHyphens/>
              <w:spacing w:after="0" w:line="240" w:lineRule="auto"/>
              <w:ind w:right="141"/>
              <w:outlineLvl w:val="2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</w:tr>
    </w:tbl>
    <w:p w:rsidR="008F56A7" w:rsidRPr="00AD77EE" w:rsidRDefault="008F56A7" w:rsidP="00EB7B4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77EE">
        <w:rPr>
          <w:rFonts w:ascii="Times New Roman" w:hAnsi="Times New Roman" w:cs="Times New Roman"/>
          <w:sz w:val="24"/>
          <w:szCs w:val="24"/>
        </w:rPr>
        <w:t>Оценочный лист Конкурса</w:t>
      </w:r>
    </w:p>
    <w:p w:rsidR="00BE7491" w:rsidRDefault="008F56A7" w:rsidP="00350CA0">
      <w:pPr>
        <w:pStyle w:val="ConsPlusNormal"/>
        <w:jc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AD77EE">
        <w:rPr>
          <w:rFonts w:ascii="Times New Roman" w:hAnsi="Times New Roman" w:cs="Times New Roman"/>
          <w:sz w:val="24"/>
          <w:szCs w:val="24"/>
        </w:rPr>
        <w:t>«</w:t>
      </w:r>
      <w:r w:rsidR="000B3294">
        <w:rPr>
          <w:rFonts w:ascii="Times New Roman" w:hAnsi="Times New Roman" w:cs="Times New Roman"/>
          <w:color w:val="000000"/>
          <w:sz w:val="24"/>
          <w:szCs w:val="24"/>
        </w:rPr>
        <w:t>В гостях у Юбиляра</w:t>
      </w:r>
      <w:proofErr w:type="gramStart"/>
      <w:r w:rsidR="001B48FA">
        <w:rPr>
          <w:rFonts w:ascii="Times New Roman" w:hAnsi="Times New Roman" w:cs="Times New Roman"/>
          <w:sz w:val="24"/>
          <w:szCs w:val="24"/>
        </w:rPr>
        <w:t>»</w:t>
      </w:r>
      <w:r w:rsidRPr="00AD77E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proofErr w:type="gramEnd"/>
      <w:r w:rsidRPr="00AD77E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честь праз</w:t>
      </w:r>
      <w:r w:rsidR="00350CA0" w:rsidRPr="00AD77E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днования 380-летия города Канска</w:t>
      </w:r>
    </w:p>
    <w:p w:rsidR="001F2D78" w:rsidRDefault="001F2D78" w:rsidP="00350CA0">
      <w:pPr>
        <w:pStyle w:val="ConsPlusNormal"/>
        <w:jc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672"/>
        <w:gridCol w:w="8"/>
        <w:gridCol w:w="15"/>
        <w:gridCol w:w="15"/>
        <w:gridCol w:w="4635"/>
      </w:tblGrid>
      <w:tr w:rsidR="002E6B57" w:rsidTr="007C43A7">
        <w:tc>
          <w:tcPr>
            <w:tcW w:w="4680" w:type="dxa"/>
            <w:gridSpan w:val="2"/>
          </w:tcPr>
          <w:p w:rsidR="002E6B57" w:rsidRPr="0017656A" w:rsidRDefault="002E6B57" w:rsidP="007C43A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Критерии:</w:t>
            </w:r>
          </w:p>
        </w:tc>
        <w:tc>
          <w:tcPr>
            <w:tcW w:w="4665" w:type="dxa"/>
            <w:gridSpan w:val="3"/>
          </w:tcPr>
          <w:p w:rsidR="002E6B57" w:rsidRPr="0017656A" w:rsidRDefault="002E6B57" w:rsidP="007C43A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Максимальная оценка:</w:t>
            </w:r>
          </w:p>
        </w:tc>
      </w:tr>
      <w:tr w:rsidR="002E6B57" w:rsidTr="007C43A7">
        <w:tc>
          <w:tcPr>
            <w:tcW w:w="9345" w:type="dxa"/>
            <w:gridSpan w:val="5"/>
          </w:tcPr>
          <w:p w:rsidR="002E6B57" w:rsidRPr="0017656A" w:rsidRDefault="002E6B57" w:rsidP="007C43A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Цветочное оформление:</w:t>
            </w:r>
          </w:p>
        </w:tc>
      </w:tr>
      <w:tr w:rsidR="002E6B57" w:rsidTr="007C43A7">
        <w:tc>
          <w:tcPr>
            <w:tcW w:w="4672" w:type="dxa"/>
          </w:tcPr>
          <w:p w:rsidR="002E6B57" w:rsidRPr="0017656A" w:rsidRDefault="002E6B57" w:rsidP="007C43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цветочных клумб, оформленных в теме юбилейной даты </w:t>
            </w:r>
          </w:p>
        </w:tc>
        <w:tc>
          <w:tcPr>
            <w:tcW w:w="4673" w:type="dxa"/>
            <w:gridSpan w:val="4"/>
          </w:tcPr>
          <w:p w:rsidR="002E6B57" w:rsidRPr="0017656A" w:rsidRDefault="002E6B57" w:rsidP="007C43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2E6B57" w:rsidTr="007C43A7">
        <w:tc>
          <w:tcPr>
            <w:tcW w:w="4672" w:type="dxa"/>
          </w:tcPr>
          <w:p w:rsidR="002E6B57" w:rsidRPr="0017656A" w:rsidRDefault="002E6B57" w:rsidP="007C43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малых архитектурных форм, изготовленных из подручного материала</w:t>
            </w:r>
          </w:p>
        </w:tc>
        <w:tc>
          <w:tcPr>
            <w:tcW w:w="4673" w:type="dxa"/>
            <w:gridSpan w:val="4"/>
          </w:tcPr>
          <w:p w:rsidR="002E6B57" w:rsidRPr="0017656A" w:rsidRDefault="002E6B57" w:rsidP="007C43A7">
            <w:pPr>
              <w:rPr>
                <w:rFonts w:ascii="Times New Roman" w:hAnsi="Times New Roman" w:cs="Times New Roman"/>
              </w:rPr>
            </w:pPr>
            <w:r w:rsidRPr="0017656A">
              <w:rPr>
                <w:rFonts w:ascii="Times New Roman" w:hAnsi="Times New Roman" w:cs="Times New Roman"/>
              </w:rPr>
              <w:t>70</w:t>
            </w:r>
          </w:p>
        </w:tc>
      </w:tr>
      <w:tr w:rsidR="002E6B57" w:rsidTr="007C43A7">
        <w:tc>
          <w:tcPr>
            <w:tcW w:w="9345" w:type="dxa"/>
            <w:gridSpan w:val="5"/>
          </w:tcPr>
          <w:p w:rsidR="002E6B57" w:rsidRPr="0017656A" w:rsidRDefault="002E6B57" w:rsidP="007C43A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Художественное оформление:</w:t>
            </w:r>
          </w:p>
        </w:tc>
      </w:tr>
      <w:tr w:rsidR="002E6B57" w:rsidTr="007C43A7">
        <w:tc>
          <w:tcPr>
            <w:tcW w:w="4672" w:type="dxa"/>
          </w:tcPr>
          <w:p w:rsidR="002E6B57" w:rsidRPr="0017656A" w:rsidRDefault="002E6B57" w:rsidP="007C43A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художественного оформления </w:t>
            </w:r>
            <w:proofErr w:type="gramStart"/>
            <w:r w:rsidRPr="0017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расположенных</w:t>
            </w:r>
            <w:proofErr w:type="gramEnd"/>
            <w:r w:rsidRPr="00176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территории учреждения по теме, приуроченной к юбилейной дате</w:t>
            </w:r>
          </w:p>
        </w:tc>
        <w:tc>
          <w:tcPr>
            <w:tcW w:w="4673" w:type="dxa"/>
            <w:gridSpan w:val="4"/>
          </w:tcPr>
          <w:p w:rsidR="002E6B57" w:rsidRPr="0017656A" w:rsidRDefault="002E6B57" w:rsidP="007C43A7">
            <w:pPr>
              <w:rPr>
                <w:rFonts w:ascii="Times New Roman" w:hAnsi="Times New Roman" w:cs="Times New Roman"/>
              </w:rPr>
            </w:pPr>
            <w:r w:rsidRPr="0017656A">
              <w:rPr>
                <w:rFonts w:ascii="Times New Roman" w:hAnsi="Times New Roman" w:cs="Times New Roman"/>
              </w:rPr>
              <w:t>80</w:t>
            </w:r>
            <w:bookmarkStart w:id="0" w:name="_GoBack"/>
            <w:bookmarkEnd w:id="0"/>
          </w:p>
        </w:tc>
      </w:tr>
      <w:tr w:rsidR="002E6B57" w:rsidTr="007C43A7">
        <w:tc>
          <w:tcPr>
            <w:tcW w:w="9345" w:type="dxa"/>
            <w:gridSpan w:val="5"/>
          </w:tcPr>
          <w:p w:rsidR="002E6B57" w:rsidRPr="0017656A" w:rsidRDefault="002E6B57" w:rsidP="007C43A7">
            <w:pPr>
              <w:jc w:val="center"/>
              <w:rPr>
                <w:rFonts w:ascii="Times New Roman" w:hAnsi="Times New Roman" w:cs="Times New Roman"/>
              </w:rPr>
            </w:pPr>
            <w:r w:rsidRPr="0017656A">
              <w:rPr>
                <w:rFonts w:ascii="Times New Roman" w:hAnsi="Times New Roman" w:cs="Times New Roman"/>
              </w:rPr>
              <w:t>Оригинальность:</w:t>
            </w:r>
          </w:p>
        </w:tc>
      </w:tr>
      <w:tr w:rsidR="002E6B57" w:rsidTr="007C43A7">
        <w:tc>
          <w:tcPr>
            <w:tcW w:w="4710" w:type="dxa"/>
            <w:gridSpan w:val="4"/>
          </w:tcPr>
          <w:p w:rsidR="002E6B57" w:rsidRPr="0017656A" w:rsidRDefault="002E6B57" w:rsidP="007C43A7">
            <w:pPr>
              <w:rPr>
                <w:rFonts w:ascii="Times New Roman" w:hAnsi="Times New Roman" w:cs="Times New Roman"/>
              </w:rPr>
            </w:pPr>
            <w:r w:rsidRPr="0017656A">
              <w:rPr>
                <w:rFonts w:ascii="Times New Roman" w:hAnsi="Times New Roman" w:cs="Times New Roman"/>
              </w:rPr>
              <w:t xml:space="preserve">наличие творческого подхода к праздничному оформлению территории и фасада здания </w:t>
            </w:r>
          </w:p>
        </w:tc>
        <w:tc>
          <w:tcPr>
            <w:tcW w:w="4635" w:type="dxa"/>
          </w:tcPr>
          <w:p w:rsidR="002E6B57" w:rsidRPr="0017656A" w:rsidRDefault="002E6B57" w:rsidP="007C43A7">
            <w:pPr>
              <w:rPr>
                <w:rFonts w:ascii="Times New Roman" w:hAnsi="Times New Roman" w:cs="Times New Roman"/>
              </w:rPr>
            </w:pPr>
            <w:r w:rsidRPr="0017656A">
              <w:rPr>
                <w:rFonts w:ascii="Times New Roman" w:hAnsi="Times New Roman" w:cs="Times New Roman"/>
              </w:rPr>
              <w:t>100</w:t>
            </w:r>
          </w:p>
        </w:tc>
      </w:tr>
      <w:tr w:rsidR="002E6B57" w:rsidTr="007C43A7">
        <w:tc>
          <w:tcPr>
            <w:tcW w:w="9345" w:type="dxa"/>
            <w:gridSpan w:val="5"/>
          </w:tcPr>
          <w:p w:rsidR="002E6B57" w:rsidRPr="0017656A" w:rsidRDefault="002E6B57" w:rsidP="007C43A7">
            <w:pPr>
              <w:jc w:val="center"/>
              <w:rPr>
                <w:rFonts w:ascii="Times New Roman" w:hAnsi="Times New Roman" w:cs="Times New Roman"/>
              </w:rPr>
            </w:pPr>
            <w:r w:rsidRPr="0017656A">
              <w:rPr>
                <w:rFonts w:ascii="Times New Roman" w:hAnsi="Times New Roman" w:cs="Times New Roman"/>
              </w:rPr>
              <w:t>Световое оформление</w:t>
            </w:r>
          </w:p>
        </w:tc>
      </w:tr>
      <w:tr w:rsidR="002E6B57" w:rsidTr="007C43A7">
        <w:tc>
          <w:tcPr>
            <w:tcW w:w="4695" w:type="dxa"/>
            <w:gridSpan w:val="3"/>
          </w:tcPr>
          <w:p w:rsidR="002E6B57" w:rsidRPr="0017656A" w:rsidRDefault="002E6B57" w:rsidP="007C43A7">
            <w:pPr>
              <w:rPr>
                <w:rFonts w:ascii="Times New Roman" w:hAnsi="Times New Roman" w:cs="Times New Roman"/>
              </w:rPr>
            </w:pPr>
            <w:r w:rsidRPr="0017656A">
              <w:rPr>
                <w:rFonts w:ascii="Times New Roman" w:hAnsi="Times New Roman" w:cs="Times New Roman"/>
              </w:rPr>
              <w:t>наличие уличного освещения, приветствуется индивидуальность к оформлению уличного освещения</w:t>
            </w:r>
          </w:p>
        </w:tc>
        <w:tc>
          <w:tcPr>
            <w:tcW w:w="4650" w:type="dxa"/>
            <w:gridSpan w:val="2"/>
          </w:tcPr>
          <w:p w:rsidR="002E6B57" w:rsidRPr="0017656A" w:rsidRDefault="002E6B57" w:rsidP="007C43A7">
            <w:pPr>
              <w:rPr>
                <w:rFonts w:ascii="Times New Roman" w:hAnsi="Times New Roman" w:cs="Times New Roman"/>
              </w:rPr>
            </w:pPr>
            <w:r w:rsidRPr="0017656A">
              <w:rPr>
                <w:rFonts w:ascii="Times New Roman" w:hAnsi="Times New Roman" w:cs="Times New Roman"/>
              </w:rPr>
              <w:t>100</w:t>
            </w:r>
          </w:p>
        </w:tc>
      </w:tr>
    </w:tbl>
    <w:p w:rsidR="00350CA0" w:rsidRDefault="00350CA0" w:rsidP="002E6B57">
      <w:pPr>
        <w:pStyle w:val="ConsPlusNormal"/>
        <w:ind w:firstLine="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626" w:tblpY="191"/>
        <w:tblW w:w="9776" w:type="dxa"/>
        <w:tblLook w:val="01E0"/>
      </w:tblPr>
      <w:tblGrid>
        <w:gridCol w:w="1843"/>
        <w:gridCol w:w="7933"/>
      </w:tblGrid>
      <w:tr w:rsidR="005D6B3C" w:rsidRPr="00672A83" w:rsidTr="001207B2">
        <w:trPr>
          <w:trHeight w:val="345"/>
        </w:trPr>
        <w:tc>
          <w:tcPr>
            <w:tcW w:w="1843" w:type="dxa"/>
          </w:tcPr>
          <w:p w:rsidR="000C76D9" w:rsidRPr="00672A83" w:rsidRDefault="000C76D9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C76D9" w:rsidRPr="00672A83" w:rsidRDefault="005D6B3C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672A83">
              <w:rPr>
                <w:rFonts w:ascii="Times New Roman" w:eastAsia="Times New Roman" w:hAnsi="Times New Roman" w:cs="Times New Roman"/>
                <w:lang w:eastAsia="ar-SA"/>
              </w:rPr>
              <w:t>_____________</w:t>
            </w:r>
          </w:p>
        </w:tc>
        <w:tc>
          <w:tcPr>
            <w:tcW w:w="7933" w:type="dxa"/>
          </w:tcPr>
          <w:p w:rsidR="000C76D9" w:rsidRPr="00672A83" w:rsidRDefault="000C76D9" w:rsidP="00BE6F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72A8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Председатель </w:t>
            </w:r>
            <w:r w:rsidR="00AB3D47">
              <w:rPr>
                <w:rFonts w:ascii="Times New Roman" w:eastAsia="Times New Roman" w:hAnsi="Times New Roman" w:cs="Times New Roman"/>
                <w:b/>
                <w:lang w:eastAsia="ar-SA"/>
              </w:rPr>
              <w:t>К</w:t>
            </w:r>
            <w:r w:rsidRPr="00672A83">
              <w:rPr>
                <w:rFonts w:ascii="Times New Roman" w:eastAsia="Times New Roman" w:hAnsi="Times New Roman" w:cs="Times New Roman"/>
                <w:b/>
                <w:lang w:eastAsia="ar-SA"/>
              </w:rPr>
              <w:t>омиссии</w:t>
            </w:r>
            <w:r w:rsidR="001C6F8C" w:rsidRPr="00672A83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0C76D9" w:rsidRPr="00672A83" w:rsidRDefault="00672A83" w:rsidP="00BE6F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72A83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r w:rsidR="000C76D9" w:rsidRPr="00672A83">
              <w:rPr>
                <w:rFonts w:ascii="Times New Roman" w:eastAsia="Times New Roman" w:hAnsi="Times New Roman" w:cs="Times New Roman"/>
                <w:lang w:eastAsia="ar-SA"/>
              </w:rPr>
              <w:t>ервый заместитель главы горо</w:t>
            </w:r>
            <w:r w:rsidR="00AD5862">
              <w:rPr>
                <w:rFonts w:ascii="Times New Roman" w:eastAsia="Times New Roman" w:hAnsi="Times New Roman" w:cs="Times New Roman"/>
                <w:lang w:eastAsia="ar-SA"/>
              </w:rPr>
              <w:t xml:space="preserve">да по вопросам жизнеобеспечения, </w:t>
            </w:r>
            <w:r w:rsidR="000C76D9" w:rsidRPr="00672A83">
              <w:rPr>
                <w:rFonts w:ascii="Times New Roman" w:eastAsia="Times New Roman" w:hAnsi="Times New Roman" w:cs="Times New Roman"/>
                <w:lang w:eastAsia="ar-SA"/>
              </w:rPr>
              <w:t xml:space="preserve">С.Д. </w:t>
            </w:r>
            <w:proofErr w:type="spellStart"/>
            <w:r w:rsidR="000C76D9" w:rsidRPr="00672A83">
              <w:rPr>
                <w:rFonts w:ascii="Times New Roman" w:eastAsia="Times New Roman" w:hAnsi="Times New Roman" w:cs="Times New Roman"/>
                <w:lang w:eastAsia="ar-SA"/>
              </w:rPr>
              <w:t>Джаман</w:t>
            </w:r>
            <w:proofErr w:type="spellEnd"/>
            <w:r w:rsidR="000C76D9" w:rsidRPr="00672A8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5D6B3C" w:rsidRPr="00672A83" w:rsidTr="001207B2">
        <w:trPr>
          <w:trHeight w:val="321"/>
        </w:trPr>
        <w:tc>
          <w:tcPr>
            <w:tcW w:w="1843" w:type="dxa"/>
          </w:tcPr>
          <w:p w:rsidR="000C76D9" w:rsidRPr="00672A83" w:rsidRDefault="000C76D9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72A83" w:rsidRDefault="00672A83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C76D9" w:rsidRPr="00672A83" w:rsidRDefault="005D6B3C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672A83">
              <w:rPr>
                <w:rFonts w:ascii="Times New Roman" w:eastAsia="Times New Roman" w:hAnsi="Times New Roman" w:cs="Times New Roman"/>
                <w:lang w:eastAsia="ar-SA"/>
              </w:rPr>
              <w:t>_____________</w:t>
            </w:r>
          </w:p>
        </w:tc>
        <w:tc>
          <w:tcPr>
            <w:tcW w:w="7933" w:type="dxa"/>
          </w:tcPr>
          <w:p w:rsidR="00AD5862" w:rsidRDefault="00AD5862" w:rsidP="00BE6F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1C6F8C" w:rsidRPr="00672A83" w:rsidRDefault="000C76D9" w:rsidP="00BE6F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72A8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Секретарь </w:t>
            </w:r>
            <w:r w:rsidR="00AB3D47">
              <w:rPr>
                <w:rFonts w:ascii="Times New Roman" w:eastAsia="Times New Roman" w:hAnsi="Times New Roman" w:cs="Times New Roman"/>
                <w:b/>
                <w:lang w:eastAsia="ar-SA"/>
              </w:rPr>
              <w:t>К</w:t>
            </w:r>
            <w:r w:rsidRPr="00672A83">
              <w:rPr>
                <w:rFonts w:ascii="Times New Roman" w:eastAsia="Times New Roman" w:hAnsi="Times New Roman" w:cs="Times New Roman"/>
                <w:b/>
                <w:lang w:eastAsia="ar-SA"/>
              </w:rPr>
              <w:t>омиссии</w:t>
            </w:r>
            <w:r w:rsidR="001C6F8C" w:rsidRPr="00672A83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0C76D9" w:rsidRPr="00672A83" w:rsidRDefault="00672A83" w:rsidP="00BE6F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72A83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r w:rsidR="000C76D9" w:rsidRPr="00672A83">
              <w:rPr>
                <w:rFonts w:ascii="Times New Roman" w:eastAsia="Times New Roman" w:hAnsi="Times New Roman" w:cs="Times New Roman"/>
                <w:lang w:eastAsia="ar-SA"/>
              </w:rPr>
              <w:t xml:space="preserve">едущий </w:t>
            </w:r>
            <w:r w:rsidR="00AD5862">
              <w:rPr>
                <w:rFonts w:ascii="Times New Roman" w:eastAsia="Times New Roman" w:hAnsi="Times New Roman" w:cs="Times New Roman"/>
                <w:lang w:eastAsia="ar-SA"/>
              </w:rPr>
              <w:t xml:space="preserve">экономист МКУ «Служба заказчика, </w:t>
            </w:r>
            <w:r w:rsidR="000C76D9" w:rsidRPr="00672A83">
              <w:rPr>
                <w:rFonts w:ascii="Times New Roman" w:eastAsia="Times New Roman" w:hAnsi="Times New Roman" w:cs="Times New Roman"/>
                <w:lang w:eastAsia="ar-SA"/>
              </w:rPr>
              <w:t xml:space="preserve">О.С. </w:t>
            </w:r>
            <w:proofErr w:type="spellStart"/>
            <w:r w:rsidR="000C76D9" w:rsidRPr="00672A83">
              <w:rPr>
                <w:rFonts w:ascii="Times New Roman" w:eastAsia="Times New Roman" w:hAnsi="Times New Roman" w:cs="Times New Roman"/>
                <w:lang w:eastAsia="ar-SA"/>
              </w:rPr>
              <w:t>Ташлыкова</w:t>
            </w:r>
            <w:proofErr w:type="spellEnd"/>
            <w:r w:rsidR="000C76D9" w:rsidRPr="00672A8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5D6B3C" w:rsidRPr="00672A83" w:rsidTr="001207B2">
        <w:trPr>
          <w:trHeight w:val="244"/>
        </w:trPr>
        <w:tc>
          <w:tcPr>
            <w:tcW w:w="1843" w:type="dxa"/>
          </w:tcPr>
          <w:p w:rsidR="000C76D9" w:rsidRPr="00672A83" w:rsidRDefault="000C76D9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  <w:p w:rsidR="00AD5862" w:rsidRDefault="00AD5862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D6B3C" w:rsidRPr="00672A83" w:rsidRDefault="005D6B3C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672A83">
              <w:rPr>
                <w:rFonts w:ascii="Times New Roman" w:eastAsia="Times New Roman" w:hAnsi="Times New Roman" w:cs="Times New Roman"/>
                <w:lang w:eastAsia="ar-SA"/>
              </w:rPr>
              <w:t>_____________</w:t>
            </w:r>
          </w:p>
          <w:p w:rsidR="00B129A9" w:rsidRDefault="00B129A9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D6B3C" w:rsidRDefault="00BE6F35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672A83">
              <w:rPr>
                <w:rFonts w:ascii="Times New Roman" w:eastAsia="Times New Roman" w:hAnsi="Times New Roman" w:cs="Times New Roman"/>
                <w:lang w:eastAsia="ar-SA"/>
              </w:rPr>
              <w:t>_____________</w:t>
            </w:r>
          </w:p>
          <w:p w:rsidR="00D906BC" w:rsidRPr="00672A83" w:rsidRDefault="00D906BC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</w:t>
            </w:r>
          </w:p>
          <w:p w:rsidR="00B129A9" w:rsidRDefault="00B129A9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D6B3C" w:rsidRPr="00672A83" w:rsidRDefault="00672A83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672A83">
              <w:rPr>
                <w:rFonts w:ascii="Times New Roman" w:eastAsia="Times New Roman" w:hAnsi="Times New Roman" w:cs="Times New Roman"/>
                <w:lang w:eastAsia="ar-SA"/>
              </w:rPr>
              <w:t>_____________</w:t>
            </w:r>
          </w:p>
          <w:p w:rsidR="00672A83" w:rsidRPr="00672A83" w:rsidRDefault="00672A83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672A83">
              <w:rPr>
                <w:rFonts w:ascii="Times New Roman" w:eastAsia="Times New Roman" w:hAnsi="Times New Roman" w:cs="Times New Roman"/>
                <w:lang w:eastAsia="ar-SA"/>
              </w:rPr>
              <w:t>_____________</w:t>
            </w:r>
          </w:p>
        </w:tc>
        <w:tc>
          <w:tcPr>
            <w:tcW w:w="7933" w:type="dxa"/>
          </w:tcPr>
          <w:p w:rsidR="00AD5862" w:rsidRDefault="00AD5862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  <w:p w:rsidR="000C76D9" w:rsidRPr="00672A83" w:rsidRDefault="000C76D9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72A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Члены </w:t>
            </w:r>
            <w:r w:rsidR="00AB3D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К</w:t>
            </w:r>
            <w:r w:rsidRPr="00672A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омиссии</w:t>
            </w:r>
            <w:r w:rsidRPr="00672A8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</w:p>
          <w:p w:rsidR="000C76D9" w:rsidRDefault="000C76D9" w:rsidP="00BE6F3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ar-SA"/>
              </w:rPr>
            </w:pPr>
            <w:r w:rsidRPr="00672A83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МКУ «Служба заказчика», Ю.М. Лосева </w:t>
            </w:r>
          </w:p>
          <w:p w:rsidR="00B129A9" w:rsidRDefault="00B129A9" w:rsidP="00BE6F3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129A9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="00CA3632">
              <w:rPr>
                <w:rFonts w:ascii="Times New Roman" w:hAnsi="Times New Roman" w:cs="Times New Roman"/>
              </w:rPr>
              <w:t xml:space="preserve">Отдела культуры </w:t>
            </w:r>
            <w:r w:rsidRPr="00B129A9">
              <w:rPr>
                <w:rFonts w:ascii="Times New Roman" w:hAnsi="Times New Roman" w:cs="Times New Roman"/>
              </w:rPr>
              <w:t>администрации города Канска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129A9" w:rsidRPr="00B129A9" w:rsidRDefault="00B129A9" w:rsidP="00BE6F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А.В. Назарова</w:t>
            </w:r>
          </w:p>
          <w:p w:rsidR="00672A83" w:rsidRPr="00672A83" w:rsidRDefault="000C76D9" w:rsidP="00BE6F3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72A83">
              <w:rPr>
                <w:rFonts w:ascii="Times New Roman" w:eastAsia="Times New Roman" w:hAnsi="Times New Roman" w:cs="Times New Roman"/>
                <w:lang w:eastAsia="ar-SA"/>
              </w:rPr>
              <w:t xml:space="preserve">Ведущий экономист МКУ «Служба заказчика», А.В. Орлова </w:t>
            </w:r>
          </w:p>
          <w:p w:rsidR="000C76D9" w:rsidRPr="00672A83" w:rsidRDefault="00672A83" w:rsidP="00BE6F3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72A83">
              <w:rPr>
                <w:rFonts w:ascii="Times New Roman" w:hAnsi="Times New Roman" w:cs="Times New Roman"/>
              </w:rPr>
              <w:t xml:space="preserve">Консультант главы </w:t>
            </w:r>
            <w:r w:rsidR="00CA3632">
              <w:rPr>
                <w:rFonts w:ascii="Times New Roman" w:hAnsi="Times New Roman" w:cs="Times New Roman"/>
              </w:rPr>
              <w:t xml:space="preserve">города </w:t>
            </w:r>
            <w:r w:rsidRPr="00672A83">
              <w:rPr>
                <w:rFonts w:ascii="Times New Roman" w:hAnsi="Times New Roman" w:cs="Times New Roman"/>
              </w:rPr>
              <w:t>по связям с общественностью</w:t>
            </w:r>
            <w:r w:rsidR="00B129A9">
              <w:rPr>
                <w:rFonts w:ascii="Times New Roman" w:hAnsi="Times New Roman" w:cs="Times New Roman"/>
              </w:rPr>
              <w:t xml:space="preserve"> администрации г</w:t>
            </w:r>
            <w:proofErr w:type="gramStart"/>
            <w:r w:rsidR="00CA3632">
              <w:rPr>
                <w:rFonts w:ascii="Times New Roman" w:hAnsi="Times New Roman" w:cs="Times New Roman"/>
              </w:rPr>
              <w:t>.</w:t>
            </w:r>
            <w:r w:rsidR="00B129A9">
              <w:rPr>
                <w:rFonts w:ascii="Times New Roman" w:hAnsi="Times New Roman" w:cs="Times New Roman"/>
              </w:rPr>
              <w:t>К</w:t>
            </w:r>
            <w:proofErr w:type="gramEnd"/>
            <w:r w:rsidR="00B129A9">
              <w:rPr>
                <w:rFonts w:ascii="Times New Roman" w:hAnsi="Times New Roman" w:cs="Times New Roman"/>
              </w:rPr>
              <w:t>анска</w:t>
            </w:r>
            <w:r w:rsidRPr="00672A83">
              <w:rPr>
                <w:rFonts w:ascii="Times New Roman" w:hAnsi="Times New Roman" w:cs="Times New Roman"/>
              </w:rPr>
              <w:t>, О.М. Персидская</w:t>
            </w:r>
          </w:p>
          <w:p w:rsidR="00672A83" w:rsidRPr="00672A83" w:rsidRDefault="00672A83" w:rsidP="00672A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72A83">
              <w:rPr>
                <w:rFonts w:ascii="Times New Roman" w:hAnsi="Times New Roman" w:cs="Times New Roman"/>
              </w:rPr>
              <w:t>Председатель местной общественной палаты города, Л.Ф. Шаталова</w:t>
            </w:r>
          </w:p>
        </w:tc>
      </w:tr>
    </w:tbl>
    <w:p w:rsidR="006510DC" w:rsidRPr="00672A83" w:rsidRDefault="006510DC" w:rsidP="00D906BC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6510DC" w:rsidRPr="008B24D1" w:rsidRDefault="006510DC" w:rsidP="0065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города   </w:t>
      </w:r>
    </w:p>
    <w:p w:rsidR="00350CA0" w:rsidRPr="006510DC" w:rsidRDefault="006510DC" w:rsidP="0065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жизнеобеспечения                                                         С.Д. </w:t>
      </w:r>
      <w:proofErr w:type="spellStart"/>
      <w:r w:rsidRPr="008B2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Джаман</w:t>
      </w:r>
      <w:proofErr w:type="spellEnd"/>
    </w:p>
    <w:sectPr w:rsidR="00350CA0" w:rsidRPr="006510DC" w:rsidSect="006623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E9" w:rsidRDefault="002778E9" w:rsidP="000C76D9">
      <w:pPr>
        <w:spacing w:after="0" w:line="240" w:lineRule="auto"/>
      </w:pPr>
      <w:r>
        <w:separator/>
      </w:r>
    </w:p>
  </w:endnote>
  <w:endnote w:type="continuationSeparator" w:id="0">
    <w:p w:rsidR="002778E9" w:rsidRDefault="002778E9" w:rsidP="000C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E9" w:rsidRDefault="002778E9" w:rsidP="000C76D9">
      <w:pPr>
        <w:spacing w:after="0" w:line="240" w:lineRule="auto"/>
      </w:pPr>
      <w:r>
        <w:separator/>
      </w:r>
    </w:p>
  </w:footnote>
  <w:footnote w:type="continuationSeparator" w:id="0">
    <w:p w:rsidR="002778E9" w:rsidRDefault="002778E9" w:rsidP="000C7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767B"/>
    <w:multiLevelType w:val="hybridMultilevel"/>
    <w:tmpl w:val="8A24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F71"/>
    <w:rsid w:val="000261A8"/>
    <w:rsid w:val="00046C6F"/>
    <w:rsid w:val="000505DB"/>
    <w:rsid w:val="00051164"/>
    <w:rsid w:val="0006700C"/>
    <w:rsid w:val="000B3294"/>
    <w:rsid w:val="000B77A6"/>
    <w:rsid w:val="000C76D9"/>
    <w:rsid w:val="000D354A"/>
    <w:rsid w:val="000E1CCA"/>
    <w:rsid w:val="000F7DD7"/>
    <w:rsid w:val="001158D3"/>
    <w:rsid w:val="001207B2"/>
    <w:rsid w:val="00120C8D"/>
    <w:rsid w:val="001251C3"/>
    <w:rsid w:val="001357F8"/>
    <w:rsid w:val="00140D5D"/>
    <w:rsid w:val="001507AB"/>
    <w:rsid w:val="0017656A"/>
    <w:rsid w:val="00177B97"/>
    <w:rsid w:val="0018668B"/>
    <w:rsid w:val="00186FFE"/>
    <w:rsid w:val="001A1DFD"/>
    <w:rsid w:val="001A3D65"/>
    <w:rsid w:val="001A4329"/>
    <w:rsid w:val="001A65D8"/>
    <w:rsid w:val="001A6CC3"/>
    <w:rsid w:val="001A7FA8"/>
    <w:rsid w:val="001B48FA"/>
    <w:rsid w:val="001C6F8C"/>
    <w:rsid w:val="001C705A"/>
    <w:rsid w:val="001C7F18"/>
    <w:rsid w:val="001F2D78"/>
    <w:rsid w:val="00202508"/>
    <w:rsid w:val="002045F4"/>
    <w:rsid w:val="00264855"/>
    <w:rsid w:val="0027302A"/>
    <w:rsid w:val="002778E9"/>
    <w:rsid w:val="0028692D"/>
    <w:rsid w:val="002913B7"/>
    <w:rsid w:val="002926E6"/>
    <w:rsid w:val="00294DCB"/>
    <w:rsid w:val="002B4386"/>
    <w:rsid w:val="002E3AA8"/>
    <w:rsid w:val="002E6B57"/>
    <w:rsid w:val="00307ACB"/>
    <w:rsid w:val="0031087B"/>
    <w:rsid w:val="00316088"/>
    <w:rsid w:val="00350CA0"/>
    <w:rsid w:val="00366204"/>
    <w:rsid w:val="00376583"/>
    <w:rsid w:val="00394169"/>
    <w:rsid w:val="003C1BD5"/>
    <w:rsid w:val="003D00D3"/>
    <w:rsid w:val="00450620"/>
    <w:rsid w:val="004621E4"/>
    <w:rsid w:val="0046311E"/>
    <w:rsid w:val="00483090"/>
    <w:rsid w:val="00492270"/>
    <w:rsid w:val="004B40EF"/>
    <w:rsid w:val="004D58D2"/>
    <w:rsid w:val="00505503"/>
    <w:rsid w:val="005079AB"/>
    <w:rsid w:val="00533A7A"/>
    <w:rsid w:val="00537546"/>
    <w:rsid w:val="00581012"/>
    <w:rsid w:val="005C3F5B"/>
    <w:rsid w:val="005C5BC3"/>
    <w:rsid w:val="005D6B3C"/>
    <w:rsid w:val="005F1545"/>
    <w:rsid w:val="005F6669"/>
    <w:rsid w:val="00634BFB"/>
    <w:rsid w:val="00640851"/>
    <w:rsid w:val="00642E96"/>
    <w:rsid w:val="006510DC"/>
    <w:rsid w:val="00662348"/>
    <w:rsid w:val="0066322A"/>
    <w:rsid w:val="00667C90"/>
    <w:rsid w:val="00672A83"/>
    <w:rsid w:val="0068022E"/>
    <w:rsid w:val="006A476E"/>
    <w:rsid w:val="006B3A0C"/>
    <w:rsid w:val="006C4E72"/>
    <w:rsid w:val="006D19E8"/>
    <w:rsid w:val="006D6D43"/>
    <w:rsid w:val="006F11FA"/>
    <w:rsid w:val="00700596"/>
    <w:rsid w:val="00713537"/>
    <w:rsid w:val="007553C9"/>
    <w:rsid w:val="00773D78"/>
    <w:rsid w:val="00790043"/>
    <w:rsid w:val="007904B4"/>
    <w:rsid w:val="007B600D"/>
    <w:rsid w:val="007C0388"/>
    <w:rsid w:val="007C3421"/>
    <w:rsid w:val="007F0CB9"/>
    <w:rsid w:val="00830938"/>
    <w:rsid w:val="00831DE2"/>
    <w:rsid w:val="00837717"/>
    <w:rsid w:val="008462E2"/>
    <w:rsid w:val="00880EBA"/>
    <w:rsid w:val="00885837"/>
    <w:rsid w:val="00896BFA"/>
    <w:rsid w:val="008B24D1"/>
    <w:rsid w:val="008E12F9"/>
    <w:rsid w:val="008F3DB9"/>
    <w:rsid w:val="008F45E3"/>
    <w:rsid w:val="008F56A7"/>
    <w:rsid w:val="009301AC"/>
    <w:rsid w:val="0096523F"/>
    <w:rsid w:val="00966FDA"/>
    <w:rsid w:val="009850BC"/>
    <w:rsid w:val="009B293E"/>
    <w:rsid w:val="009E6D94"/>
    <w:rsid w:val="00A27FD7"/>
    <w:rsid w:val="00A41634"/>
    <w:rsid w:val="00A51DB9"/>
    <w:rsid w:val="00A61E1A"/>
    <w:rsid w:val="00A62BB5"/>
    <w:rsid w:val="00A93F22"/>
    <w:rsid w:val="00AB3D47"/>
    <w:rsid w:val="00AD0D82"/>
    <w:rsid w:val="00AD5862"/>
    <w:rsid w:val="00AD77B0"/>
    <w:rsid w:val="00AD77EE"/>
    <w:rsid w:val="00B0019C"/>
    <w:rsid w:val="00B004E6"/>
    <w:rsid w:val="00B129A9"/>
    <w:rsid w:val="00B12C51"/>
    <w:rsid w:val="00B17F71"/>
    <w:rsid w:val="00B335B0"/>
    <w:rsid w:val="00B43183"/>
    <w:rsid w:val="00B731F8"/>
    <w:rsid w:val="00BB7972"/>
    <w:rsid w:val="00BD45DB"/>
    <w:rsid w:val="00BE02DE"/>
    <w:rsid w:val="00BE398D"/>
    <w:rsid w:val="00BE6F35"/>
    <w:rsid w:val="00BE7491"/>
    <w:rsid w:val="00BF320B"/>
    <w:rsid w:val="00C02722"/>
    <w:rsid w:val="00C21DF3"/>
    <w:rsid w:val="00C311FB"/>
    <w:rsid w:val="00C63AC7"/>
    <w:rsid w:val="00C6766D"/>
    <w:rsid w:val="00C91171"/>
    <w:rsid w:val="00CA3632"/>
    <w:rsid w:val="00CB67A2"/>
    <w:rsid w:val="00CC100B"/>
    <w:rsid w:val="00CD5DC0"/>
    <w:rsid w:val="00CE4AD1"/>
    <w:rsid w:val="00D55490"/>
    <w:rsid w:val="00D608D3"/>
    <w:rsid w:val="00D627AD"/>
    <w:rsid w:val="00D74E37"/>
    <w:rsid w:val="00D768B1"/>
    <w:rsid w:val="00D81A36"/>
    <w:rsid w:val="00D906BC"/>
    <w:rsid w:val="00DA0FDD"/>
    <w:rsid w:val="00DA4055"/>
    <w:rsid w:val="00DA413E"/>
    <w:rsid w:val="00DA5A70"/>
    <w:rsid w:val="00DB3FB4"/>
    <w:rsid w:val="00DB7067"/>
    <w:rsid w:val="00DC624C"/>
    <w:rsid w:val="00DD2B65"/>
    <w:rsid w:val="00E24A27"/>
    <w:rsid w:val="00E70D0E"/>
    <w:rsid w:val="00E90270"/>
    <w:rsid w:val="00EA58F9"/>
    <w:rsid w:val="00EB32F5"/>
    <w:rsid w:val="00EB620B"/>
    <w:rsid w:val="00EB7B47"/>
    <w:rsid w:val="00EC6949"/>
    <w:rsid w:val="00ED59E2"/>
    <w:rsid w:val="00F13295"/>
    <w:rsid w:val="00F24619"/>
    <w:rsid w:val="00F528E1"/>
    <w:rsid w:val="00F66218"/>
    <w:rsid w:val="00F67694"/>
    <w:rsid w:val="00F913E9"/>
    <w:rsid w:val="00FA4427"/>
    <w:rsid w:val="00FD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A3D65"/>
    <w:rPr>
      <w:b/>
      <w:bCs/>
    </w:rPr>
  </w:style>
  <w:style w:type="paragraph" w:styleId="a4">
    <w:name w:val="Normal (Web)"/>
    <w:basedOn w:val="a"/>
    <w:rsid w:val="001A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6769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676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F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E90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context">
    <w:name w:val="juscontext"/>
    <w:basedOn w:val="a"/>
    <w:rsid w:val="00E90270"/>
    <w:pPr>
      <w:spacing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186FFE"/>
    <w:rPr>
      <w:color w:val="0563C1"/>
      <w:u w:val="single"/>
    </w:rPr>
  </w:style>
  <w:style w:type="paragraph" w:customStyle="1" w:styleId="ConsPlusNormal">
    <w:name w:val="ConsPlusNormal"/>
    <w:rsid w:val="008F5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C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C76D9"/>
  </w:style>
  <w:style w:type="paragraph" w:styleId="ac">
    <w:name w:val="footer"/>
    <w:basedOn w:val="a"/>
    <w:link w:val="ad"/>
    <w:uiPriority w:val="99"/>
    <w:unhideWhenUsed/>
    <w:rsid w:val="000C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C76D9"/>
  </w:style>
  <w:style w:type="paragraph" w:styleId="ae">
    <w:name w:val="Balloon Text"/>
    <w:basedOn w:val="a"/>
    <w:link w:val="af"/>
    <w:uiPriority w:val="99"/>
    <w:semiHidden/>
    <w:unhideWhenUsed/>
    <w:rsid w:val="0066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7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16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7440">
              <w:marLeft w:val="30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.kansk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E75F6EF86CF0DD311050F2542A88789D7A09AEDF200D92DA228F3EAD9D30E318BA48AB0720DB8A01F074PDW1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E75F6EF86CF0DD311050F2542A88789D7A09AEDF200D92DA228F3EAD9D30E318BA48AB0720DB8A01F070PDW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37112-0A84-49F7-9DFA-E2857B7A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Анна Валерьевна</dc:creator>
  <cp:keywords/>
  <dc:description/>
  <cp:lastModifiedBy>Диденко Анна Викторовна</cp:lastModifiedBy>
  <cp:revision>2</cp:revision>
  <dcterms:created xsi:type="dcterms:W3CDTF">2016-07-11T08:11:00Z</dcterms:created>
  <dcterms:modified xsi:type="dcterms:W3CDTF">2016-07-11T08:11:00Z</dcterms:modified>
</cp:coreProperties>
</file>